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D48A6" w14:textId="77777777" w:rsidR="00E26E74" w:rsidRDefault="00E26E74">
      <w:pPr>
        <w:pStyle w:val="Textoindependiente"/>
        <w:spacing w:before="82"/>
        <w:rPr>
          <w:rFonts w:ascii="Times New Roman"/>
        </w:rPr>
      </w:pPr>
    </w:p>
    <w:p w14:paraId="35F8D6D5" w14:textId="06DC46C7" w:rsidR="00E26E74" w:rsidRDefault="00C84C84">
      <w:pPr>
        <w:pStyle w:val="Textoindependiente"/>
        <w:tabs>
          <w:tab w:val="left" w:pos="3682"/>
        </w:tabs>
        <w:ind w:left="141"/>
      </w:pPr>
      <w:r>
        <w:t>CONTRATO</w:t>
      </w:r>
      <w:r>
        <w:rPr>
          <w:rFonts w:ascii="Arial" w:hAnsi="Arial"/>
          <w:b/>
          <w:spacing w:val="-10"/>
        </w:rPr>
        <w:t>:</w:t>
      </w:r>
      <w:r>
        <w:rPr>
          <w:rFonts w:ascii="Arial" w:hAnsi="Arial"/>
          <w:b/>
        </w:rPr>
        <w:tab/>
      </w:r>
      <w:r>
        <w:t>PRESTACIÓN</w:t>
      </w:r>
      <w:r>
        <w:rPr>
          <w:spacing w:val="-7"/>
        </w:rPr>
        <w:t xml:space="preserve"> </w:t>
      </w:r>
      <w:r>
        <w:t>DE</w:t>
      </w:r>
      <w:r>
        <w:rPr>
          <w:spacing w:val="-6"/>
        </w:rPr>
        <w:t xml:space="preserve"> </w:t>
      </w:r>
      <w:r>
        <w:rPr>
          <w:spacing w:val="-2"/>
        </w:rPr>
        <w:t>SERVICIOS</w:t>
      </w:r>
    </w:p>
    <w:p w14:paraId="26566AA5" w14:textId="5680F030" w:rsidR="00E26E74" w:rsidRDefault="00C84C84">
      <w:pPr>
        <w:pStyle w:val="Textoindependiente"/>
        <w:tabs>
          <w:tab w:val="left" w:pos="3682"/>
        </w:tabs>
        <w:ind w:left="141"/>
      </w:pPr>
      <w:r>
        <w:rPr>
          <w:spacing w:val="-2"/>
        </w:rPr>
        <w:t>CONTRATISTA:</w:t>
      </w:r>
      <w:r>
        <w:tab/>
      </w:r>
      <w:r w:rsidR="00F85B51">
        <w:t>YINA MAGDALIA DIAZ GARCIA</w:t>
      </w:r>
    </w:p>
    <w:p w14:paraId="5C45F76F" w14:textId="359F8533" w:rsidR="00E26E74" w:rsidRDefault="00C84C84">
      <w:pPr>
        <w:pStyle w:val="Textoindependiente"/>
        <w:tabs>
          <w:tab w:val="left" w:pos="3682"/>
        </w:tabs>
        <w:ind w:left="141"/>
      </w:pPr>
      <w:r>
        <w:rPr>
          <w:spacing w:val="-2"/>
        </w:rPr>
        <w:t>IDENTIFICACIÓN:</w:t>
      </w:r>
      <w:r>
        <w:tab/>
      </w:r>
      <w:r w:rsidR="00F85B51">
        <w:t>36.754.934</w:t>
      </w:r>
      <w:r w:rsidR="00D90C6D">
        <w:t xml:space="preserve"> de</w:t>
      </w:r>
      <w:r>
        <w:rPr>
          <w:spacing w:val="-4"/>
        </w:rPr>
        <w:t xml:space="preserve"> </w:t>
      </w:r>
      <w:r w:rsidR="00F85B51">
        <w:t>Pasto</w:t>
      </w:r>
      <w:r>
        <w:rPr>
          <w:spacing w:val="-6"/>
        </w:rPr>
        <w:t xml:space="preserve"> </w:t>
      </w:r>
      <w:r>
        <w:t>-</w:t>
      </w:r>
      <w:r>
        <w:rPr>
          <w:spacing w:val="-5"/>
        </w:rPr>
        <w:t xml:space="preserve"> </w:t>
      </w:r>
      <w:r w:rsidR="00F85B51">
        <w:rPr>
          <w:spacing w:val="-5"/>
        </w:rPr>
        <w:t>Nariño</w:t>
      </w:r>
    </w:p>
    <w:p w14:paraId="03323FB6" w14:textId="0C85443D" w:rsidR="00E26E74" w:rsidRDefault="00C84C84">
      <w:pPr>
        <w:pStyle w:val="Textoindependiente"/>
        <w:tabs>
          <w:tab w:val="left" w:pos="3682"/>
        </w:tabs>
        <w:spacing w:before="1"/>
        <w:ind w:left="141"/>
      </w:pPr>
      <w:r>
        <w:rPr>
          <w:spacing w:val="-2"/>
        </w:rPr>
        <w:t>DURACIÓN:</w:t>
      </w:r>
      <w:r>
        <w:tab/>
        <w:t>HASTA</w:t>
      </w:r>
      <w:r>
        <w:rPr>
          <w:spacing w:val="-3"/>
        </w:rPr>
        <w:t xml:space="preserve"> </w:t>
      </w:r>
      <w:r>
        <w:t>EL</w:t>
      </w:r>
      <w:r>
        <w:rPr>
          <w:spacing w:val="-5"/>
        </w:rPr>
        <w:t xml:space="preserve"> </w:t>
      </w:r>
      <w:r>
        <w:t>30</w:t>
      </w:r>
      <w:r>
        <w:rPr>
          <w:spacing w:val="-4"/>
        </w:rPr>
        <w:t xml:space="preserve"> </w:t>
      </w:r>
      <w:r>
        <w:t>DE</w:t>
      </w:r>
      <w:r>
        <w:rPr>
          <w:spacing w:val="-2"/>
        </w:rPr>
        <w:t xml:space="preserve"> </w:t>
      </w:r>
      <w:r>
        <w:t>ABRIL</w:t>
      </w:r>
      <w:r>
        <w:rPr>
          <w:spacing w:val="-4"/>
        </w:rPr>
        <w:t xml:space="preserve"> </w:t>
      </w:r>
      <w:r>
        <w:t>DE</w:t>
      </w:r>
      <w:r>
        <w:rPr>
          <w:spacing w:val="-3"/>
        </w:rPr>
        <w:t xml:space="preserve"> </w:t>
      </w:r>
      <w:r>
        <w:rPr>
          <w:spacing w:val="-4"/>
        </w:rPr>
        <w:t>202</w:t>
      </w:r>
      <w:r w:rsidR="00D90C6D">
        <w:rPr>
          <w:spacing w:val="-4"/>
        </w:rPr>
        <w:t>5</w:t>
      </w:r>
    </w:p>
    <w:p w14:paraId="39C2C930" w14:textId="05F73285" w:rsidR="00E26E74" w:rsidRDefault="00C84C84">
      <w:pPr>
        <w:pStyle w:val="Textoindependiente"/>
        <w:tabs>
          <w:tab w:val="left" w:pos="3682"/>
        </w:tabs>
        <w:ind w:left="141"/>
      </w:pPr>
      <w:r>
        <w:rPr>
          <w:spacing w:val="-2"/>
        </w:rPr>
        <w:t>SUPERVISOR:</w:t>
      </w:r>
      <w:r>
        <w:tab/>
      </w:r>
      <w:r w:rsidR="00D90C6D">
        <w:t>ANDRES CAMILO CERVINO TORO</w:t>
      </w:r>
    </w:p>
    <w:p w14:paraId="00AD0664" w14:textId="77777777" w:rsidR="00E26E74" w:rsidRDefault="00E26E74">
      <w:pPr>
        <w:pStyle w:val="Textoindependiente"/>
        <w:spacing w:before="275"/>
      </w:pPr>
    </w:p>
    <w:p w14:paraId="08DAED8B" w14:textId="07725CE6" w:rsidR="00E26E74" w:rsidRDefault="00C84C84">
      <w:pPr>
        <w:pStyle w:val="Textoindependiente"/>
        <w:spacing w:before="1"/>
        <w:ind w:left="161" w:right="63"/>
        <w:jc w:val="both"/>
      </w:pPr>
      <w:r>
        <w:t xml:space="preserve">En cumplimiento de las obligaciones establecidas en la cláusula </w:t>
      </w:r>
      <w:r>
        <w:rPr>
          <w:rFonts w:ascii="Arial" w:hAnsi="Arial"/>
          <w:b/>
        </w:rPr>
        <w:t xml:space="preserve">PRIMERA </w:t>
      </w:r>
      <w:r>
        <w:t xml:space="preserve">del contrato No. </w:t>
      </w:r>
      <w:r w:rsidR="00D90C6D" w:rsidRPr="00D90C6D">
        <w:rPr>
          <w:rFonts w:ascii="Arial"/>
          <w:bCs/>
        </w:rPr>
        <w:t>4162.010.26.1.0</w:t>
      </w:r>
      <w:r w:rsidR="00296060">
        <w:rPr>
          <w:rFonts w:ascii="Arial"/>
          <w:bCs/>
        </w:rPr>
        <w:t>357</w:t>
      </w:r>
      <w:r w:rsidR="00D90C6D" w:rsidRPr="00D90C6D">
        <w:rPr>
          <w:rFonts w:ascii="Arial"/>
          <w:bCs/>
        </w:rPr>
        <w:t xml:space="preserve"> de 2025</w:t>
      </w:r>
      <w:r>
        <w:t>, me permito entregar el informe consolidado</w:t>
      </w:r>
      <w:r>
        <w:rPr>
          <w:spacing w:val="-7"/>
        </w:rPr>
        <w:t xml:space="preserve"> </w:t>
      </w:r>
      <w:r>
        <w:t>en</w:t>
      </w:r>
      <w:r>
        <w:rPr>
          <w:spacing w:val="-11"/>
        </w:rPr>
        <w:t xml:space="preserve"> </w:t>
      </w:r>
      <w:r>
        <w:t>el</w:t>
      </w:r>
      <w:r>
        <w:rPr>
          <w:spacing w:val="-10"/>
        </w:rPr>
        <w:t xml:space="preserve"> </w:t>
      </w:r>
      <w:r>
        <w:t>cual</w:t>
      </w:r>
      <w:r>
        <w:rPr>
          <w:spacing w:val="-10"/>
        </w:rPr>
        <w:t xml:space="preserve"> </w:t>
      </w:r>
      <w:r>
        <w:t>se</w:t>
      </w:r>
      <w:r>
        <w:rPr>
          <w:spacing w:val="-11"/>
        </w:rPr>
        <w:t xml:space="preserve"> </w:t>
      </w:r>
      <w:r>
        <w:t>evidencia</w:t>
      </w:r>
      <w:r>
        <w:rPr>
          <w:spacing w:val="-11"/>
        </w:rPr>
        <w:t xml:space="preserve"> </w:t>
      </w:r>
      <w:r>
        <w:t>la</w:t>
      </w:r>
      <w:r>
        <w:rPr>
          <w:spacing w:val="-7"/>
        </w:rPr>
        <w:t xml:space="preserve"> </w:t>
      </w:r>
      <w:r>
        <w:t>ejecución</w:t>
      </w:r>
      <w:r>
        <w:rPr>
          <w:spacing w:val="-11"/>
        </w:rPr>
        <w:t xml:space="preserve"> </w:t>
      </w:r>
      <w:r>
        <w:t>de</w:t>
      </w:r>
      <w:r>
        <w:rPr>
          <w:spacing w:val="-11"/>
        </w:rPr>
        <w:t xml:space="preserve"> </w:t>
      </w:r>
      <w:r>
        <w:t>cada</w:t>
      </w:r>
      <w:r>
        <w:rPr>
          <w:spacing w:val="-7"/>
        </w:rPr>
        <w:t xml:space="preserve"> </w:t>
      </w:r>
      <w:r>
        <w:t>una</w:t>
      </w:r>
      <w:r>
        <w:rPr>
          <w:spacing w:val="-7"/>
        </w:rPr>
        <w:t xml:space="preserve"> </w:t>
      </w:r>
      <w:r>
        <w:t>de</w:t>
      </w:r>
      <w:r>
        <w:rPr>
          <w:spacing w:val="-11"/>
        </w:rPr>
        <w:t xml:space="preserve"> </w:t>
      </w:r>
      <w:r>
        <w:t>las</w:t>
      </w:r>
      <w:r>
        <w:rPr>
          <w:spacing w:val="-9"/>
        </w:rPr>
        <w:t xml:space="preserve"> </w:t>
      </w:r>
      <w:r>
        <w:t>obligaciones</w:t>
      </w:r>
      <w:r>
        <w:rPr>
          <w:spacing w:val="-9"/>
        </w:rPr>
        <w:t xml:space="preserve"> </w:t>
      </w:r>
      <w:r>
        <w:t xml:space="preserve">del </w:t>
      </w:r>
      <w:r>
        <w:rPr>
          <w:spacing w:val="-2"/>
        </w:rPr>
        <w:t>contrato.</w:t>
      </w:r>
    </w:p>
    <w:p w14:paraId="51D79E5A" w14:textId="77777777" w:rsidR="00E26E74" w:rsidRDefault="00E26E74">
      <w:pPr>
        <w:pStyle w:val="Textoindependiente"/>
      </w:pPr>
    </w:p>
    <w:p w14:paraId="57E2B228" w14:textId="77777777" w:rsidR="00E26E74" w:rsidRDefault="00C84C84">
      <w:pPr>
        <w:pStyle w:val="Ttulo"/>
        <w:ind w:left="501" w:firstLine="0"/>
      </w:pPr>
      <w:r>
        <w:t>ACTIVIDADES</w:t>
      </w:r>
      <w:r>
        <w:rPr>
          <w:spacing w:val="-13"/>
        </w:rPr>
        <w:t xml:space="preserve"> </w:t>
      </w:r>
      <w:r>
        <w:rPr>
          <w:spacing w:val="-2"/>
        </w:rPr>
        <w:t>DESARROLLADAS</w:t>
      </w:r>
    </w:p>
    <w:p w14:paraId="2ED98764" w14:textId="77777777" w:rsidR="00E26E74" w:rsidRDefault="00E26E74">
      <w:pPr>
        <w:pStyle w:val="Textoindependiente"/>
        <w:rPr>
          <w:rFonts w:ascii="Arial"/>
          <w:b/>
        </w:rPr>
      </w:pPr>
    </w:p>
    <w:p w14:paraId="738CFD0A" w14:textId="15DE52E9" w:rsidR="00E26E74" w:rsidRDefault="005638E8">
      <w:pPr>
        <w:pStyle w:val="Textoindependiente"/>
        <w:rPr>
          <w:rFonts w:ascii="Arial"/>
          <w:b/>
        </w:rPr>
      </w:pPr>
      <w:r>
        <w:rPr>
          <w:rFonts w:ascii="Arial"/>
          <w:b/>
        </w:rPr>
        <w:t>OBLIGACION No. 1</w:t>
      </w:r>
    </w:p>
    <w:p w14:paraId="0D1F801A" w14:textId="77777777" w:rsidR="005638E8" w:rsidRDefault="005638E8">
      <w:pPr>
        <w:pStyle w:val="Textoindependiente"/>
        <w:rPr>
          <w:rFonts w:ascii="Arial"/>
          <w:b/>
        </w:rPr>
      </w:pPr>
    </w:p>
    <w:p w14:paraId="6111D94E" w14:textId="3915AC6B" w:rsidR="00296060" w:rsidRDefault="00296060" w:rsidP="00296060">
      <w:pPr>
        <w:widowControl/>
        <w:adjustRightInd w:val="0"/>
        <w:jc w:val="both"/>
        <w:rPr>
          <w:rFonts w:ascii="Arial" w:eastAsiaTheme="minorHAnsi" w:hAnsi="Arial" w:cs="Arial"/>
          <w:sz w:val="24"/>
          <w:szCs w:val="24"/>
          <w:lang w:val="es-CO"/>
        </w:rPr>
      </w:pPr>
      <w:r>
        <w:rPr>
          <w:rFonts w:ascii="Arial" w:eastAsiaTheme="minorHAnsi" w:hAnsi="Arial" w:cs="Arial"/>
          <w:sz w:val="24"/>
          <w:szCs w:val="24"/>
          <w:lang w:val="es-CO"/>
        </w:rPr>
        <w:t>Brindar soporte jurídico al Subsecretario de Infraestructura Deportiva y Recreativa,</w:t>
      </w:r>
    </w:p>
    <w:p w14:paraId="65D12F11" w14:textId="32F64954" w:rsidR="00296060" w:rsidRDefault="00296060" w:rsidP="00296060">
      <w:pPr>
        <w:widowControl/>
        <w:adjustRightInd w:val="0"/>
        <w:jc w:val="both"/>
        <w:rPr>
          <w:rFonts w:ascii="Arial" w:eastAsiaTheme="minorHAnsi" w:hAnsi="Arial" w:cs="Arial"/>
          <w:sz w:val="24"/>
          <w:szCs w:val="24"/>
          <w:lang w:val="es-CO"/>
        </w:rPr>
      </w:pPr>
      <w:r>
        <w:rPr>
          <w:rFonts w:ascii="Arial" w:eastAsiaTheme="minorHAnsi" w:hAnsi="Arial" w:cs="Arial"/>
          <w:sz w:val="24"/>
          <w:szCs w:val="24"/>
          <w:lang w:val="es-CO"/>
        </w:rPr>
        <w:t>en materia de contratación y de las funciones propias de ese Despacho y que se sean de su responsabilidad.</w:t>
      </w:r>
    </w:p>
    <w:p w14:paraId="2D67DD87" w14:textId="04AA5EDC" w:rsidR="005638E8" w:rsidRDefault="005638E8" w:rsidP="00296060">
      <w:pPr>
        <w:widowControl/>
        <w:adjustRightInd w:val="0"/>
        <w:jc w:val="both"/>
        <w:rPr>
          <w:rFonts w:ascii="Arial" w:eastAsiaTheme="minorHAnsi" w:hAnsi="Arial" w:cs="Arial"/>
          <w:sz w:val="24"/>
          <w:szCs w:val="24"/>
          <w:lang w:val="es-CO"/>
        </w:rPr>
      </w:pPr>
    </w:p>
    <w:p w14:paraId="1705D718" w14:textId="1B57601B" w:rsidR="005638E8" w:rsidRPr="005638E8" w:rsidRDefault="00F8183B" w:rsidP="00296060">
      <w:pPr>
        <w:widowControl/>
        <w:adjustRightInd w:val="0"/>
        <w:jc w:val="both"/>
        <w:rPr>
          <w:rFonts w:ascii="Arial" w:eastAsiaTheme="minorHAnsi" w:hAnsi="Arial" w:cs="Arial"/>
          <w:b/>
          <w:bCs/>
          <w:sz w:val="24"/>
          <w:szCs w:val="24"/>
          <w:lang w:val="es-CO"/>
        </w:rPr>
      </w:pPr>
      <w:r>
        <w:rPr>
          <w:rFonts w:ascii="Arial" w:eastAsiaTheme="minorHAnsi" w:hAnsi="Arial" w:cs="Arial"/>
          <w:b/>
          <w:bCs/>
          <w:sz w:val="24"/>
          <w:szCs w:val="24"/>
          <w:lang w:val="es-CO"/>
        </w:rPr>
        <w:t>Cuota 1</w:t>
      </w:r>
    </w:p>
    <w:p w14:paraId="660C9EDD" w14:textId="77777777" w:rsidR="00296060" w:rsidRDefault="00296060" w:rsidP="00296060">
      <w:pPr>
        <w:widowControl/>
        <w:adjustRightInd w:val="0"/>
        <w:jc w:val="both"/>
        <w:rPr>
          <w:rFonts w:ascii="Arial" w:eastAsiaTheme="minorHAnsi" w:hAnsi="Arial" w:cs="Arial"/>
          <w:sz w:val="24"/>
          <w:szCs w:val="24"/>
          <w:lang w:val="es-CO"/>
        </w:rPr>
      </w:pPr>
    </w:p>
    <w:p w14:paraId="015666E1" w14:textId="77777777" w:rsidR="0062740B" w:rsidRPr="0062740B" w:rsidRDefault="0062740B" w:rsidP="00C84C84">
      <w:pPr>
        <w:pStyle w:val="Prrafodelista"/>
        <w:numPr>
          <w:ilvl w:val="0"/>
          <w:numId w:val="2"/>
        </w:numPr>
        <w:adjustRightInd w:val="0"/>
        <w:rPr>
          <w:rFonts w:ascii="Arial" w:eastAsiaTheme="minorHAnsi" w:hAnsi="Arial" w:cs="Arial"/>
          <w:sz w:val="24"/>
          <w:szCs w:val="24"/>
          <w:lang w:val="es-CO"/>
        </w:rPr>
      </w:pPr>
      <w:r w:rsidRPr="0062740B">
        <w:rPr>
          <w:rFonts w:ascii="Arial" w:eastAsiaTheme="minorHAnsi" w:hAnsi="Arial" w:cs="Arial"/>
          <w:sz w:val="24"/>
          <w:szCs w:val="24"/>
          <w:lang w:val="es-CO"/>
        </w:rPr>
        <w:t>Realicé la citación a la MESA TECNICA – ACEPTACION DE OFERTA No. 4162.010.26.1.3014- 2024, con el fin de socializar y analizar las observaciones realizadas por la supervisión del contrato a los productos entregados por parte del contratista. (Se anexa correo electrónico)</w:t>
      </w:r>
    </w:p>
    <w:p w14:paraId="6AB57038" w14:textId="1AEAAE01" w:rsidR="0062740B" w:rsidRPr="0062740B" w:rsidRDefault="0062740B" w:rsidP="00C84C84">
      <w:pPr>
        <w:pStyle w:val="Prrafodelista"/>
        <w:numPr>
          <w:ilvl w:val="0"/>
          <w:numId w:val="2"/>
        </w:numPr>
        <w:adjustRightInd w:val="0"/>
        <w:rPr>
          <w:rFonts w:ascii="Arial" w:eastAsiaTheme="minorHAnsi" w:hAnsi="Arial" w:cs="Arial"/>
          <w:sz w:val="24"/>
          <w:szCs w:val="24"/>
          <w:lang w:val="es-CO"/>
        </w:rPr>
      </w:pPr>
      <w:r w:rsidRPr="0062740B">
        <w:rPr>
          <w:rFonts w:ascii="Arial" w:eastAsiaTheme="minorHAnsi" w:hAnsi="Arial" w:cs="Arial"/>
          <w:sz w:val="24"/>
          <w:szCs w:val="24"/>
          <w:lang w:val="es-CO"/>
        </w:rPr>
        <w:t>Proyecté oficio Orfeo para la ATENCION GARANTIAS del contrato de obra No.4162.010.26.1.3857 de 2021, por medio del cual se solicita a la interventoría del citado contrato de obra, realizar la actualización del informe correspondiente para iniciar el proceso de incumplimiento. (Se anexa correo electrónico).</w:t>
      </w:r>
    </w:p>
    <w:p w14:paraId="4D9F142C" w14:textId="38B48B94" w:rsidR="0062740B" w:rsidRDefault="0062740B" w:rsidP="00C84C84">
      <w:pPr>
        <w:pStyle w:val="Prrafodelista"/>
        <w:numPr>
          <w:ilvl w:val="0"/>
          <w:numId w:val="2"/>
        </w:numPr>
        <w:adjustRightInd w:val="0"/>
        <w:rPr>
          <w:rFonts w:ascii="Arial" w:eastAsiaTheme="minorHAnsi" w:hAnsi="Arial" w:cs="Arial"/>
          <w:sz w:val="24"/>
          <w:szCs w:val="24"/>
          <w:lang w:val="es-CO"/>
        </w:rPr>
      </w:pPr>
      <w:r w:rsidRPr="0062740B">
        <w:rPr>
          <w:rFonts w:ascii="Arial" w:eastAsiaTheme="minorHAnsi" w:hAnsi="Arial" w:cs="Arial"/>
          <w:sz w:val="24"/>
          <w:szCs w:val="24"/>
          <w:lang w:val="es-CO"/>
        </w:rPr>
        <w:t>Realicé la revisión del oficio de solicitud de informes de ejecución de contratos de obra dentro de la ejecución del Contrato de Interventoría No. 4162.010.26.1.2664 de 2023.</w:t>
      </w:r>
    </w:p>
    <w:p w14:paraId="015B6F3B" w14:textId="77777777" w:rsidR="005638E8" w:rsidRDefault="005638E8" w:rsidP="005638E8">
      <w:pPr>
        <w:pStyle w:val="Prrafodelista"/>
        <w:adjustRightInd w:val="0"/>
        <w:ind w:left="720"/>
        <w:rPr>
          <w:rFonts w:ascii="Arial" w:eastAsiaTheme="minorHAnsi" w:hAnsi="Arial" w:cs="Arial"/>
          <w:sz w:val="24"/>
          <w:szCs w:val="24"/>
          <w:lang w:val="es-CO"/>
        </w:rPr>
      </w:pPr>
    </w:p>
    <w:p w14:paraId="24DC4107" w14:textId="79E907E2" w:rsidR="005638E8" w:rsidRPr="005638E8" w:rsidRDefault="00F8183B" w:rsidP="005638E8">
      <w:pPr>
        <w:adjustRightInd w:val="0"/>
        <w:rPr>
          <w:rFonts w:ascii="Arial" w:eastAsiaTheme="minorHAnsi" w:hAnsi="Arial" w:cs="Arial"/>
          <w:b/>
          <w:bCs/>
          <w:sz w:val="24"/>
          <w:szCs w:val="24"/>
          <w:lang w:val="es-CO"/>
        </w:rPr>
      </w:pPr>
      <w:r>
        <w:rPr>
          <w:rFonts w:ascii="Arial" w:eastAsiaTheme="minorHAnsi" w:hAnsi="Arial" w:cs="Arial"/>
          <w:b/>
          <w:bCs/>
          <w:sz w:val="24"/>
          <w:szCs w:val="24"/>
          <w:lang w:val="es-CO"/>
        </w:rPr>
        <w:t>Cuota 2</w:t>
      </w:r>
    </w:p>
    <w:p w14:paraId="31C58622" w14:textId="01B78333" w:rsidR="005638E8" w:rsidRDefault="005638E8" w:rsidP="005638E8">
      <w:pPr>
        <w:adjustRightInd w:val="0"/>
        <w:rPr>
          <w:rFonts w:ascii="Arial" w:eastAsiaTheme="minorHAnsi" w:hAnsi="Arial" w:cs="Arial"/>
          <w:sz w:val="24"/>
          <w:szCs w:val="24"/>
          <w:lang w:val="es-CO"/>
        </w:rPr>
      </w:pPr>
    </w:p>
    <w:p w14:paraId="05626CAB" w14:textId="77777777" w:rsidR="005638E8" w:rsidRPr="00D143CA" w:rsidRDefault="005638E8" w:rsidP="005638E8">
      <w:pPr>
        <w:pStyle w:val="Textoindependiente"/>
        <w:numPr>
          <w:ilvl w:val="0"/>
          <w:numId w:val="5"/>
        </w:numPr>
        <w:jc w:val="both"/>
        <w:rPr>
          <w:rFonts w:ascii="Arial" w:eastAsia="Times New Roman" w:hAnsi="Arial" w:cs="Arial"/>
          <w:color w:val="000000"/>
          <w:shd w:val="clear" w:color="auto" w:fill="FFFFFF"/>
          <w:lang w:val="es-CO" w:eastAsia="es-CO"/>
        </w:rPr>
      </w:pPr>
      <w:r w:rsidRPr="00D143CA">
        <w:rPr>
          <w:rFonts w:ascii="Arial" w:eastAsia="Times New Roman" w:hAnsi="Arial" w:cs="Arial"/>
          <w:color w:val="000000"/>
          <w:shd w:val="clear" w:color="auto" w:fill="FFFFFF"/>
          <w:lang w:val="es-CO" w:eastAsia="es-CO"/>
        </w:rPr>
        <w:t xml:space="preserve">Realicé la revisión del oficio dirigido al Representante legal del CONSORCIO DEPORTE CALI, en el cual se informa que se procederá a iniciar el proceso de reclamación de garantías; por lo cual, se solicita a la interventoría actualizar el informe respectivo del contrato de obra No. 4162.010.26.1.3857 de 2021. (anexo oficio con </w:t>
      </w:r>
      <w:proofErr w:type="spellStart"/>
      <w:r w:rsidRPr="00D143CA">
        <w:rPr>
          <w:rFonts w:ascii="Arial" w:eastAsia="Times New Roman" w:hAnsi="Arial" w:cs="Arial"/>
          <w:color w:val="000000"/>
          <w:shd w:val="clear" w:color="auto" w:fill="FFFFFF"/>
          <w:lang w:val="es-CO" w:eastAsia="es-CO"/>
        </w:rPr>
        <w:t>v.b.</w:t>
      </w:r>
      <w:proofErr w:type="spellEnd"/>
      <w:r w:rsidRPr="00D143CA">
        <w:rPr>
          <w:rFonts w:ascii="Arial" w:eastAsia="Times New Roman" w:hAnsi="Arial" w:cs="Arial"/>
          <w:color w:val="000000"/>
          <w:shd w:val="clear" w:color="auto" w:fill="FFFFFF"/>
          <w:lang w:val="es-CO" w:eastAsia="es-CO"/>
        </w:rPr>
        <w:t>)</w:t>
      </w:r>
    </w:p>
    <w:p w14:paraId="2BEF7D2B" w14:textId="77777777" w:rsidR="005638E8" w:rsidRPr="00D143CA" w:rsidRDefault="005638E8" w:rsidP="005638E8">
      <w:pPr>
        <w:pStyle w:val="Textoindependiente"/>
        <w:numPr>
          <w:ilvl w:val="0"/>
          <w:numId w:val="5"/>
        </w:numPr>
        <w:jc w:val="both"/>
        <w:rPr>
          <w:rFonts w:ascii="Arial" w:eastAsia="Times New Roman" w:hAnsi="Arial" w:cs="Arial"/>
          <w:color w:val="000000"/>
          <w:shd w:val="clear" w:color="auto" w:fill="FFFFFF"/>
          <w:lang w:val="es-CO" w:eastAsia="es-CO"/>
        </w:rPr>
      </w:pPr>
      <w:r w:rsidRPr="00D143CA">
        <w:rPr>
          <w:rFonts w:ascii="Arial" w:eastAsia="Times New Roman" w:hAnsi="Arial" w:cs="Arial"/>
          <w:color w:val="000000"/>
          <w:shd w:val="clear" w:color="auto" w:fill="FFFFFF"/>
          <w:lang w:val="es-CO" w:eastAsia="es-CO"/>
        </w:rPr>
        <w:t>Participé en mesas de trabajo, cuyo objeto es la estructuración del proceso de contratación de mínima cuantía de mantenimiento de gramas. (anexo actas firmadas)</w:t>
      </w:r>
    </w:p>
    <w:p w14:paraId="1DA19212" w14:textId="77777777" w:rsidR="005638E8" w:rsidRPr="00D143CA" w:rsidRDefault="005638E8" w:rsidP="005638E8">
      <w:pPr>
        <w:pStyle w:val="Textoindependiente"/>
        <w:numPr>
          <w:ilvl w:val="0"/>
          <w:numId w:val="5"/>
        </w:numPr>
        <w:jc w:val="both"/>
        <w:rPr>
          <w:rFonts w:ascii="Arial" w:eastAsia="Times New Roman" w:hAnsi="Arial" w:cs="Arial"/>
          <w:color w:val="000000"/>
          <w:shd w:val="clear" w:color="auto" w:fill="FFFFFF"/>
          <w:lang w:val="es-CO" w:eastAsia="es-CO"/>
        </w:rPr>
      </w:pPr>
      <w:r w:rsidRPr="00D143CA">
        <w:rPr>
          <w:rFonts w:ascii="Arial" w:eastAsia="Times New Roman" w:hAnsi="Arial" w:cs="Arial"/>
          <w:color w:val="000000"/>
          <w:shd w:val="clear" w:color="auto" w:fill="FFFFFF"/>
          <w:lang w:val="es-CO" w:eastAsia="es-CO"/>
        </w:rPr>
        <w:t xml:space="preserve">Participé en mesa de trabajo adelantada con el equipo jurídico y presupuestal de la oficina de Gestión Contractual y técnico de la Subsecretaria de Infraestructura de Deporte y Recreación, para la revisión de los documentos precontractuales del proceso de mínima cuantía de mantenimiento de gramas </w:t>
      </w:r>
      <w:r w:rsidRPr="00D143CA">
        <w:rPr>
          <w:rFonts w:ascii="Arial" w:eastAsia="Times New Roman" w:hAnsi="Arial" w:cs="Arial"/>
          <w:color w:val="000000"/>
          <w:shd w:val="clear" w:color="auto" w:fill="FFFFFF"/>
          <w:lang w:val="es-CO" w:eastAsia="es-CO"/>
        </w:rPr>
        <w:lastRenderedPageBreak/>
        <w:t>(anexo registro fotográfico).  </w:t>
      </w:r>
    </w:p>
    <w:p w14:paraId="5A6D7FE6" w14:textId="77777777" w:rsidR="005638E8" w:rsidRPr="00D143CA" w:rsidRDefault="005638E8" w:rsidP="005638E8">
      <w:pPr>
        <w:pStyle w:val="Textoindependiente"/>
        <w:numPr>
          <w:ilvl w:val="0"/>
          <w:numId w:val="5"/>
        </w:numPr>
        <w:jc w:val="both"/>
        <w:rPr>
          <w:rFonts w:ascii="Arial" w:eastAsia="Times New Roman" w:hAnsi="Arial" w:cs="Arial"/>
          <w:color w:val="000000"/>
          <w:shd w:val="clear" w:color="auto" w:fill="FFFFFF"/>
          <w:lang w:val="es-CO" w:eastAsia="es-CO"/>
        </w:rPr>
      </w:pPr>
      <w:r w:rsidRPr="00D143CA">
        <w:rPr>
          <w:rFonts w:ascii="Arial" w:eastAsia="Times New Roman" w:hAnsi="Arial" w:cs="Arial"/>
          <w:color w:val="000000"/>
          <w:shd w:val="clear" w:color="auto" w:fill="FFFFFF"/>
          <w:lang w:val="es-CO" w:eastAsia="es-CO"/>
        </w:rPr>
        <w:t>Realicé la revisión jurídica y visto bueno de los documentos denominados análisis del sector, estudios previos, designación equipo estructurador, del proceso de mínima cuantía de mantenimiento de gramas (anexo correo de envió y documentos) </w:t>
      </w:r>
    </w:p>
    <w:p w14:paraId="35D07FB5" w14:textId="77777777" w:rsidR="005638E8" w:rsidRPr="00D143CA" w:rsidRDefault="005638E8" w:rsidP="005638E8">
      <w:pPr>
        <w:pStyle w:val="Textoindependiente"/>
        <w:numPr>
          <w:ilvl w:val="0"/>
          <w:numId w:val="5"/>
        </w:numPr>
        <w:jc w:val="both"/>
        <w:rPr>
          <w:rFonts w:ascii="Arial" w:eastAsia="Times New Roman" w:hAnsi="Arial" w:cs="Arial"/>
          <w:color w:val="000000"/>
          <w:shd w:val="clear" w:color="auto" w:fill="FFFFFF"/>
          <w:lang w:val="es-CO" w:eastAsia="es-CO"/>
        </w:rPr>
      </w:pPr>
      <w:r w:rsidRPr="00D143CA">
        <w:rPr>
          <w:rFonts w:ascii="Arial" w:eastAsia="Times New Roman" w:hAnsi="Arial" w:cs="Arial"/>
          <w:color w:val="000000"/>
          <w:shd w:val="clear" w:color="auto" w:fill="FFFFFF"/>
          <w:lang w:val="es-CO" w:eastAsia="es-CO"/>
        </w:rPr>
        <w:t>Participé en mesa de trabajo adelantada por la oficina de Gestión Contractual, para la socialización del proyecto Licitación No. 01, adelantada por la Subsecretaria de Infraestructura del Deporte y la Recreación. (anexa registro fotográfico)</w:t>
      </w:r>
    </w:p>
    <w:p w14:paraId="1AC024D6" w14:textId="77777777" w:rsidR="005638E8" w:rsidRPr="00D143CA" w:rsidRDefault="005638E8" w:rsidP="005638E8">
      <w:pPr>
        <w:pStyle w:val="Textoindependiente"/>
        <w:numPr>
          <w:ilvl w:val="0"/>
          <w:numId w:val="5"/>
        </w:numPr>
        <w:jc w:val="both"/>
        <w:rPr>
          <w:rFonts w:ascii="Arial" w:eastAsia="Times New Roman" w:hAnsi="Arial" w:cs="Arial"/>
          <w:color w:val="000000"/>
          <w:shd w:val="clear" w:color="auto" w:fill="FFFFFF"/>
          <w:lang w:val="es-CO" w:eastAsia="es-CO"/>
        </w:rPr>
      </w:pPr>
      <w:r w:rsidRPr="00D143CA">
        <w:rPr>
          <w:rFonts w:ascii="Arial" w:eastAsia="Times New Roman" w:hAnsi="Arial" w:cs="Arial"/>
          <w:color w:val="000000"/>
          <w:shd w:val="clear" w:color="auto" w:fill="FFFFFF"/>
          <w:lang w:val="es-CO" w:eastAsia="es-CO"/>
        </w:rPr>
        <w:t>Participé en mesa de trabajo adelantada por la Subsecretaria de Infraestructura del Deporte y la Recreación, para realizar el seguimiento de la sentencia de segunda instancia dada dentro de la acción popular del barrio Santa Anita, proferida por el Tribunal Administrativo de Cali. (anexa registro fotográfico)</w:t>
      </w:r>
    </w:p>
    <w:p w14:paraId="5851F6AA" w14:textId="77777777" w:rsidR="005638E8" w:rsidRPr="00D143CA" w:rsidRDefault="005638E8" w:rsidP="005638E8">
      <w:pPr>
        <w:pStyle w:val="Textoindependiente"/>
        <w:numPr>
          <w:ilvl w:val="0"/>
          <w:numId w:val="5"/>
        </w:numPr>
        <w:jc w:val="both"/>
        <w:rPr>
          <w:rFonts w:ascii="Arial" w:eastAsia="Times New Roman" w:hAnsi="Arial" w:cs="Arial"/>
          <w:color w:val="000000"/>
          <w:shd w:val="clear" w:color="auto" w:fill="FFFFFF"/>
          <w:lang w:val="es-CO" w:eastAsia="es-CO"/>
        </w:rPr>
      </w:pPr>
      <w:r w:rsidRPr="00D143CA">
        <w:rPr>
          <w:rFonts w:ascii="Arial" w:eastAsia="Times New Roman" w:hAnsi="Arial" w:cs="Arial"/>
          <w:color w:val="000000"/>
          <w:shd w:val="clear" w:color="auto" w:fill="FFFFFF"/>
          <w:lang w:val="es-CO" w:eastAsia="es-CO"/>
        </w:rPr>
        <w:t xml:space="preserve">Participé mesa de trabajo adelantada por </w:t>
      </w:r>
      <w:proofErr w:type="spellStart"/>
      <w:r w:rsidRPr="00D143CA">
        <w:rPr>
          <w:rFonts w:ascii="Arial" w:eastAsia="Times New Roman" w:hAnsi="Arial" w:cs="Arial"/>
          <w:color w:val="000000"/>
          <w:shd w:val="clear" w:color="auto" w:fill="FFFFFF"/>
          <w:lang w:val="es-CO" w:eastAsia="es-CO"/>
        </w:rPr>
        <w:t>meet</w:t>
      </w:r>
      <w:proofErr w:type="spellEnd"/>
      <w:r w:rsidRPr="00D143CA">
        <w:rPr>
          <w:rFonts w:ascii="Arial" w:eastAsia="Times New Roman" w:hAnsi="Arial" w:cs="Arial"/>
          <w:color w:val="000000"/>
          <w:shd w:val="clear" w:color="auto" w:fill="FFFFFF"/>
          <w:lang w:val="es-CO" w:eastAsia="es-CO"/>
        </w:rPr>
        <w:t>, adelantada por la oficina de Gestión Contractual, para la revisión y estructuración del proceso de suministro de ferretería (Se anexa correo electrónico)</w:t>
      </w:r>
    </w:p>
    <w:p w14:paraId="5B70B830" w14:textId="77777777" w:rsidR="005638E8" w:rsidRPr="00D143CA" w:rsidRDefault="005638E8" w:rsidP="005638E8">
      <w:pPr>
        <w:pStyle w:val="Textoindependiente"/>
        <w:numPr>
          <w:ilvl w:val="0"/>
          <w:numId w:val="5"/>
        </w:numPr>
        <w:jc w:val="both"/>
        <w:rPr>
          <w:rFonts w:ascii="Arial" w:eastAsia="Times New Roman" w:hAnsi="Arial" w:cs="Arial"/>
          <w:color w:val="000000"/>
          <w:shd w:val="clear" w:color="auto" w:fill="FFFFFF"/>
          <w:lang w:val="es-CO" w:eastAsia="es-CO"/>
        </w:rPr>
      </w:pPr>
      <w:r w:rsidRPr="00D143CA">
        <w:rPr>
          <w:rFonts w:ascii="Arial" w:eastAsia="Times New Roman" w:hAnsi="Arial" w:cs="Arial"/>
          <w:color w:val="000000"/>
          <w:shd w:val="clear" w:color="auto" w:fill="FFFFFF"/>
          <w:lang w:val="es-CO" w:eastAsia="es-CO"/>
        </w:rPr>
        <w:t>Participé en la mesa de trabajo realizada, para preparación de audiencia de incumplimiento del contrato de obra No. 4162.010.26.1.2635 de 2023, programada para el día 12 de febrero de 2025. (anexa registro fotográfico y citación)</w:t>
      </w:r>
    </w:p>
    <w:p w14:paraId="0E5700E0" w14:textId="77777777" w:rsidR="005638E8" w:rsidRPr="00D143CA" w:rsidRDefault="005638E8" w:rsidP="005638E8">
      <w:pPr>
        <w:pStyle w:val="Textoindependiente"/>
        <w:numPr>
          <w:ilvl w:val="0"/>
          <w:numId w:val="5"/>
        </w:numPr>
        <w:jc w:val="both"/>
        <w:rPr>
          <w:rFonts w:ascii="Arial" w:eastAsia="Times New Roman" w:hAnsi="Arial" w:cs="Arial"/>
          <w:color w:val="000000"/>
          <w:shd w:val="clear" w:color="auto" w:fill="FFFFFF"/>
          <w:lang w:val="es-CO" w:eastAsia="es-CO"/>
        </w:rPr>
      </w:pPr>
      <w:r w:rsidRPr="00D143CA">
        <w:rPr>
          <w:rFonts w:ascii="Arial" w:eastAsia="Times New Roman" w:hAnsi="Arial" w:cs="Arial"/>
          <w:color w:val="000000"/>
          <w:shd w:val="clear" w:color="auto" w:fill="FFFFFF"/>
          <w:lang w:val="es-CO" w:eastAsia="es-CO"/>
        </w:rPr>
        <w:t>Realicé la revisión de las pólizas de garantía de los siguientes contratos: </w:t>
      </w:r>
    </w:p>
    <w:p w14:paraId="3AC95962" w14:textId="77777777" w:rsidR="005638E8" w:rsidRPr="00D143CA" w:rsidRDefault="005638E8" w:rsidP="005638E8">
      <w:pPr>
        <w:pStyle w:val="Textoindependiente"/>
        <w:jc w:val="both"/>
        <w:rPr>
          <w:rFonts w:ascii="Arial" w:eastAsia="Times New Roman" w:hAnsi="Arial" w:cs="Arial"/>
          <w:color w:val="000000"/>
          <w:shd w:val="clear" w:color="auto" w:fill="FFFFFF"/>
          <w:lang w:val="es-CO" w:eastAsia="es-CO"/>
        </w:rPr>
      </w:pPr>
    </w:p>
    <w:p w14:paraId="5976CD6E" w14:textId="77777777" w:rsidR="005638E8" w:rsidRPr="00D143CA" w:rsidRDefault="005638E8" w:rsidP="005638E8">
      <w:pPr>
        <w:pStyle w:val="Textoindependiente"/>
        <w:jc w:val="both"/>
        <w:rPr>
          <w:rFonts w:ascii="Arial" w:eastAsia="Times New Roman" w:hAnsi="Arial" w:cs="Arial"/>
          <w:color w:val="000000"/>
          <w:shd w:val="clear" w:color="auto" w:fill="FFFFFF"/>
          <w:lang w:val="es-CO" w:eastAsia="es-CO"/>
        </w:rPr>
      </w:pPr>
      <w:r w:rsidRPr="00D143CA">
        <w:rPr>
          <w:rFonts w:ascii="Arial" w:eastAsia="Times New Roman" w:hAnsi="Arial" w:cs="Arial"/>
          <w:color w:val="000000"/>
          <w:shd w:val="clear" w:color="auto" w:fill="FFFFFF"/>
          <w:lang w:val="es-CO" w:eastAsia="es-CO"/>
        </w:rPr>
        <w:t>                       Contrato No. 4162.010.32.1.3016-2024</w:t>
      </w:r>
    </w:p>
    <w:p w14:paraId="3DB3E414" w14:textId="77777777" w:rsidR="005638E8" w:rsidRPr="00D143CA" w:rsidRDefault="005638E8" w:rsidP="005638E8">
      <w:pPr>
        <w:pStyle w:val="Textoindependiente"/>
        <w:jc w:val="both"/>
        <w:rPr>
          <w:rFonts w:ascii="Arial" w:eastAsia="Times New Roman" w:hAnsi="Arial" w:cs="Arial"/>
          <w:color w:val="000000"/>
          <w:shd w:val="clear" w:color="auto" w:fill="FFFFFF"/>
          <w:lang w:val="es-CO" w:eastAsia="es-CO"/>
        </w:rPr>
      </w:pPr>
      <w:r w:rsidRPr="00D143CA">
        <w:rPr>
          <w:rFonts w:ascii="Arial" w:eastAsia="Times New Roman" w:hAnsi="Arial" w:cs="Arial"/>
          <w:color w:val="000000"/>
          <w:shd w:val="clear" w:color="auto" w:fill="FFFFFF"/>
          <w:lang w:val="es-CO" w:eastAsia="es-CO"/>
        </w:rPr>
        <w:t>                       Contrato No.4162.010.32.1.0537-2023</w:t>
      </w:r>
    </w:p>
    <w:p w14:paraId="3941BB6B" w14:textId="77777777" w:rsidR="005638E8" w:rsidRPr="00D143CA" w:rsidRDefault="005638E8" w:rsidP="005638E8">
      <w:pPr>
        <w:pStyle w:val="Textoindependiente"/>
        <w:jc w:val="both"/>
        <w:rPr>
          <w:rFonts w:ascii="Arial" w:eastAsia="Times New Roman" w:hAnsi="Arial" w:cs="Arial"/>
          <w:color w:val="000000"/>
          <w:shd w:val="clear" w:color="auto" w:fill="FFFFFF"/>
          <w:lang w:val="es-CO" w:eastAsia="es-CO"/>
        </w:rPr>
      </w:pPr>
      <w:r w:rsidRPr="00D143CA">
        <w:rPr>
          <w:rFonts w:ascii="Arial" w:eastAsia="Times New Roman" w:hAnsi="Arial" w:cs="Arial"/>
          <w:color w:val="000000"/>
          <w:shd w:val="clear" w:color="auto" w:fill="FFFFFF"/>
          <w:lang w:val="es-CO" w:eastAsia="es-CO"/>
        </w:rPr>
        <w:t>                       Contrato No.4162.010.32.1.0360-2025</w:t>
      </w:r>
    </w:p>
    <w:p w14:paraId="29BFBDC8" w14:textId="77777777" w:rsidR="005638E8" w:rsidRPr="00D143CA" w:rsidRDefault="005638E8" w:rsidP="005638E8">
      <w:pPr>
        <w:pStyle w:val="Textoindependiente"/>
        <w:jc w:val="both"/>
        <w:rPr>
          <w:rFonts w:ascii="Arial" w:eastAsia="Times New Roman" w:hAnsi="Arial" w:cs="Arial"/>
          <w:color w:val="000000"/>
          <w:shd w:val="clear" w:color="auto" w:fill="FFFFFF"/>
          <w:lang w:val="es-CO" w:eastAsia="es-CO"/>
        </w:rPr>
      </w:pPr>
      <w:r w:rsidRPr="00D143CA">
        <w:rPr>
          <w:rFonts w:ascii="Arial" w:eastAsia="Times New Roman" w:hAnsi="Arial" w:cs="Arial"/>
          <w:color w:val="000000"/>
          <w:shd w:val="clear" w:color="auto" w:fill="FFFFFF"/>
          <w:lang w:val="es-CO" w:eastAsia="es-CO"/>
        </w:rPr>
        <w:t>                       Contrato No.4162.010.32.1.1774-2024</w:t>
      </w:r>
    </w:p>
    <w:p w14:paraId="3BE06731" w14:textId="77777777" w:rsidR="005638E8" w:rsidRPr="00D143CA" w:rsidRDefault="005638E8" w:rsidP="005638E8">
      <w:pPr>
        <w:pStyle w:val="Textoindependiente"/>
        <w:jc w:val="both"/>
        <w:rPr>
          <w:rFonts w:ascii="Arial" w:eastAsia="Times New Roman" w:hAnsi="Arial" w:cs="Arial"/>
          <w:color w:val="000000"/>
          <w:shd w:val="clear" w:color="auto" w:fill="FFFFFF"/>
          <w:lang w:val="es-CO" w:eastAsia="es-CO"/>
        </w:rPr>
      </w:pPr>
    </w:p>
    <w:p w14:paraId="2AE38BDC" w14:textId="77777777" w:rsidR="005638E8" w:rsidRPr="00D143CA" w:rsidRDefault="005638E8" w:rsidP="005638E8">
      <w:pPr>
        <w:pStyle w:val="Textoindependiente"/>
        <w:jc w:val="both"/>
        <w:rPr>
          <w:rFonts w:ascii="Arial" w:eastAsia="Times New Roman" w:hAnsi="Arial" w:cs="Arial"/>
          <w:color w:val="000000"/>
          <w:shd w:val="clear" w:color="auto" w:fill="FFFFFF"/>
          <w:lang w:val="es-CO" w:eastAsia="es-CO"/>
        </w:rPr>
      </w:pPr>
      <w:r w:rsidRPr="00D143CA">
        <w:rPr>
          <w:rFonts w:ascii="Arial" w:eastAsia="Times New Roman" w:hAnsi="Arial" w:cs="Arial"/>
          <w:color w:val="000000"/>
          <w:shd w:val="clear" w:color="auto" w:fill="FFFFFF"/>
          <w:lang w:val="es-CO" w:eastAsia="es-CO"/>
        </w:rPr>
        <w:t>Se anexa evidencia de los correos electrónicos enviados</w:t>
      </w:r>
    </w:p>
    <w:p w14:paraId="76792E37" w14:textId="77777777" w:rsidR="005638E8" w:rsidRPr="00D143CA" w:rsidRDefault="005638E8" w:rsidP="005638E8">
      <w:pPr>
        <w:pStyle w:val="Textoindependiente"/>
        <w:rPr>
          <w:rFonts w:ascii="Arial" w:eastAsia="Times New Roman" w:hAnsi="Arial" w:cs="Arial"/>
          <w:color w:val="000000"/>
          <w:shd w:val="clear" w:color="auto" w:fill="FFFFFF"/>
          <w:lang w:val="es-CO" w:eastAsia="es-CO"/>
        </w:rPr>
      </w:pPr>
    </w:p>
    <w:p w14:paraId="7830DB85" w14:textId="3D829CE1" w:rsidR="005638E8" w:rsidRPr="005638E8" w:rsidRDefault="00F8183B" w:rsidP="005638E8">
      <w:pPr>
        <w:adjustRightInd w:val="0"/>
        <w:rPr>
          <w:rFonts w:ascii="Arial" w:eastAsiaTheme="minorHAnsi" w:hAnsi="Arial" w:cs="Arial"/>
          <w:b/>
          <w:bCs/>
          <w:sz w:val="24"/>
          <w:szCs w:val="24"/>
          <w:lang w:val="es-CO"/>
        </w:rPr>
      </w:pPr>
      <w:r>
        <w:rPr>
          <w:rFonts w:ascii="Arial" w:eastAsiaTheme="minorHAnsi" w:hAnsi="Arial" w:cs="Arial"/>
          <w:b/>
          <w:bCs/>
          <w:sz w:val="24"/>
          <w:szCs w:val="24"/>
          <w:lang w:val="es-CO"/>
        </w:rPr>
        <w:t>Cuota 3</w:t>
      </w:r>
    </w:p>
    <w:p w14:paraId="76491978" w14:textId="77777777" w:rsidR="005638E8" w:rsidRPr="009F7B5A" w:rsidRDefault="005638E8" w:rsidP="005638E8">
      <w:pPr>
        <w:widowControl/>
        <w:autoSpaceDE/>
        <w:autoSpaceDN/>
        <w:rPr>
          <w:rFonts w:ascii="Times New Roman" w:eastAsia="Times New Roman" w:hAnsi="Times New Roman" w:cs="Times New Roman"/>
          <w:sz w:val="24"/>
          <w:szCs w:val="24"/>
          <w:lang w:val="es-CO" w:eastAsia="es-CO"/>
        </w:rPr>
      </w:pPr>
    </w:p>
    <w:p w14:paraId="6D63148A" w14:textId="77777777" w:rsidR="005638E8" w:rsidRDefault="005638E8" w:rsidP="005638E8">
      <w:pPr>
        <w:widowControl/>
        <w:numPr>
          <w:ilvl w:val="0"/>
          <w:numId w:val="13"/>
        </w:numPr>
        <w:autoSpaceDE/>
        <w:autoSpaceDN/>
        <w:ind w:right="111"/>
        <w:jc w:val="both"/>
        <w:textAlignment w:val="baseline"/>
        <w:rPr>
          <w:rFonts w:ascii="Arial" w:eastAsia="Times New Roman" w:hAnsi="Arial" w:cs="Arial"/>
          <w:color w:val="000000"/>
          <w:sz w:val="24"/>
          <w:szCs w:val="24"/>
          <w:lang w:val="es-CO" w:eastAsia="es-CO"/>
        </w:rPr>
      </w:pPr>
      <w:r w:rsidRPr="009F7B5A">
        <w:rPr>
          <w:rFonts w:ascii="Arial" w:eastAsia="Times New Roman" w:hAnsi="Arial" w:cs="Arial"/>
          <w:color w:val="000000"/>
          <w:sz w:val="24"/>
          <w:szCs w:val="24"/>
          <w:shd w:val="clear" w:color="auto" w:fill="FFFFFF"/>
          <w:lang w:val="es-CO" w:eastAsia="es-CO"/>
        </w:rPr>
        <w:t>Realicé la revisión jurídica y visto bueno de ORFEO, relacionado con la</w:t>
      </w:r>
      <w:r>
        <w:rPr>
          <w:rFonts w:ascii="Arial" w:eastAsia="Times New Roman" w:hAnsi="Arial" w:cs="Arial"/>
          <w:color w:val="000000"/>
          <w:sz w:val="24"/>
          <w:szCs w:val="24"/>
          <w:shd w:val="clear" w:color="auto" w:fill="FFFFFF"/>
          <w:lang w:val="es-CO" w:eastAsia="es-CO"/>
        </w:rPr>
        <w:t xml:space="preserve"> </w:t>
      </w:r>
      <w:r w:rsidRPr="009F7B5A">
        <w:rPr>
          <w:rFonts w:ascii="Arial" w:eastAsia="Times New Roman" w:hAnsi="Arial" w:cs="Arial"/>
          <w:color w:val="000000"/>
          <w:sz w:val="24"/>
          <w:szCs w:val="24"/>
          <w:shd w:val="clear" w:color="auto" w:fill="FFFFFF"/>
          <w:lang w:val="es-CO" w:eastAsia="es-CO"/>
        </w:rPr>
        <w:t xml:space="preserve">respuesta dada a la </w:t>
      </w:r>
      <w:r w:rsidRPr="009F7B5A">
        <w:rPr>
          <w:rFonts w:ascii="Arial" w:eastAsia="Times New Roman" w:hAnsi="Arial" w:cs="Arial"/>
          <w:color w:val="000000"/>
          <w:lang w:val="es-CO" w:eastAsia="es-CO"/>
        </w:rPr>
        <w:t>Subsecretaria de Promoción y Fortalecimiento de la</w:t>
      </w:r>
      <w:r>
        <w:rPr>
          <w:rFonts w:ascii="Arial" w:eastAsia="Times New Roman" w:hAnsi="Arial" w:cs="Arial"/>
          <w:color w:val="000000"/>
          <w:lang w:val="es-CO" w:eastAsia="es-CO"/>
        </w:rPr>
        <w:t xml:space="preserve"> </w:t>
      </w:r>
      <w:r w:rsidRPr="009F7B5A">
        <w:rPr>
          <w:rFonts w:ascii="Arial" w:eastAsia="Times New Roman" w:hAnsi="Arial" w:cs="Arial"/>
          <w:color w:val="000000"/>
          <w:lang w:val="es-CO" w:eastAsia="es-CO"/>
        </w:rPr>
        <w:t>Participación de la Entidad, respecto a los proyectos s</w:t>
      </w:r>
      <w:r w:rsidRPr="009F7B5A">
        <w:rPr>
          <w:rFonts w:ascii="Arial" w:eastAsia="Times New Roman" w:hAnsi="Arial" w:cs="Arial"/>
          <w:color w:val="000000"/>
          <w:sz w:val="24"/>
          <w:szCs w:val="24"/>
          <w:shd w:val="clear" w:color="auto" w:fill="FFFFFF"/>
          <w:lang w:val="es-CO" w:eastAsia="es-CO"/>
        </w:rPr>
        <w:t>usceptibles de auditorías</w:t>
      </w:r>
      <w:r>
        <w:rPr>
          <w:rFonts w:ascii="Arial" w:eastAsia="Times New Roman" w:hAnsi="Arial" w:cs="Arial"/>
          <w:color w:val="000000"/>
          <w:sz w:val="24"/>
          <w:szCs w:val="24"/>
          <w:shd w:val="clear" w:color="auto" w:fill="FFFFFF"/>
          <w:lang w:val="es-CO" w:eastAsia="es-CO"/>
        </w:rPr>
        <w:t xml:space="preserve"> </w:t>
      </w:r>
      <w:r w:rsidRPr="009F7B5A">
        <w:rPr>
          <w:rFonts w:ascii="Arial" w:eastAsia="Times New Roman" w:hAnsi="Arial" w:cs="Arial"/>
          <w:color w:val="000000"/>
          <w:sz w:val="24"/>
          <w:szCs w:val="24"/>
          <w:shd w:val="clear" w:color="auto" w:fill="FFFFFF"/>
          <w:lang w:val="es-CO" w:eastAsia="es-CO"/>
        </w:rPr>
        <w:t>visibles, en el marco de la Circular No. 4173.020.13.1.971.000012. (anexo</w:t>
      </w:r>
      <w:r>
        <w:rPr>
          <w:rFonts w:ascii="Arial" w:eastAsia="Times New Roman" w:hAnsi="Arial" w:cs="Arial"/>
          <w:color w:val="000000"/>
          <w:sz w:val="24"/>
          <w:szCs w:val="24"/>
          <w:shd w:val="clear" w:color="auto" w:fill="FFFFFF"/>
          <w:lang w:val="es-CO" w:eastAsia="es-CO"/>
        </w:rPr>
        <w:t xml:space="preserve"> </w:t>
      </w:r>
      <w:r w:rsidRPr="009F7B5A">
        <w:rPr>
          <w:rFonts w:ascii="Arial" w:eastAsia="Times New Roman" w:hAnsi="Arial" w:cs="Arial"/>
          <w:color w:val="000000"/>
          <w:sz w:val="24"/>
          <w:szCs w:val="24"/>
          <w:shd w:val="clear" w:color="auto" w:fill="FFFFFF"/>
          <w:lang w:val="es-CO" w:eastAsia="es-CO"/>
        </w:rPr>
        <w:t xml:space="preserve">oficio con </w:t>
      </w:r>
      <w:proofErr w:type="spellStart"/>
      <w:r w:rsidRPr="009F7B5A">
        <w:rPr>
          <w:rFonts w:ascii="Arial" w:eastAsia="Times New Roman" w:hAnsi="Arial" w:cs="Arial"/>
          <w:color w:val="000000"/>
          <w:sz w:val="24"/>
          <w:szCs w:val="24"/>
          <w:shd w:val="clear" w:color="auto" w:fill="FFFFFF"/>
          <w:lang w:val="es-CO" w:eastAsia="es-CO"/>
        </w:rPr>
        <w:t>v.b.</w:t>
      </w:r>
      <w:proofErr w:type="spellEnd"/>
      <w:r w:rsidRPr="009F7B5A">
        <w:rPr>
          <w:rFonts w:ascii="Arial" w:eastAsia="Times New Roman" w:hAnsi="Arial" w:cs="Arial"/>
          <w:color w:val="000000"/>
          <w:sz w:val="24"/>
          <w:szCs w:val="24"/>
          <w:shd w:val="clear" w:color="auto" w:fill="FFFFFF"/>
          <w:lang w:val="es-CO" w:eastAsia="es-CO"/>
        </w:rPr>
        <w:t>)</w:t>
      </w:r>
    </w:p>
    <w:p w14:paraId="0D17ED65" w14:textId="77777777" w:rsidR="005638E8" w:rsidRPr="009F7B5A" w:rsidRDefault="005638E8" w:rsidP="005638E8">
      <w:pPr>
        <w:widowControl/>
        <w:numPr>
          <w:ilvl w:val="0"/>
          <w:numId w:val="13"/>
        </w:numPr>
        <w:autoSpaceDE/>
        <w:autoSpaceDN/>
        <w:ind w:right="111"/>
        <w:jc w:val="both"/>
        <w:textAlignment w:val="baseline"/>
        <w:rPr>
          <w:rFonts w:ascii="Times New Roman" w:eastAsia="Times New Roman" w:hAnsi="Times New Roman" w:cs="Times New Roman"/>
          <w:sz w:val="24"/>
          <w:szCs w:val="24"/>
          <w:lang w:val="es-CO" w:eastAsia="es-CO"/>
        </w:rPr>
      </w:pPr>
      <w:r w:rsidRPr="009F7B5A">
        <w:rPr>
          <w:rFonts w:ascii="Arial" w:eastAsia="Times New Roman" w:hAnsi="Arial" w:cs="Arial"/>
          <w:color w:val="000000"/>
          <w:sz w:val="24"/>
          <w:szCs w:val="24"/>
          <w:shd w:val="clear" w:color="auto" w:fill="FFFFFF"/>
          <w:lang w:val="es-CO" w:eastAsia="es-CO"/>
        </w:rPr>
        <w:t xml:space="preserve">Realicé la respuesta del oficio dirigido al señor GUSTAVO EDUARDOAGUILAR, en calidad de representante Legal GRARCO SAS, en la cual se atiende la solicitud de una certificación contractual. (anexo oficio con </w:t>
      </w:r>
      <w:proofErr w:type="spellStart"/>
      <w:r w:rsidRPr="009F7B5A">
        <w:rPr>
          <w:rFonts w:ascii="Arial" w:eastAsia="Times New Roman" w:hAnsi="Arial" w:cs="Arial"/>
          <w:color w:val="000000"/>
          <w:sz w:val="24"/>
          <w:szCs w:val="24"/>
          <w:shd w:val="clear" w:color="auto" w:fill="FFFFFF"/>
          <w:lang w:val="es-CO" w:eastAsia="es-CO"/>
        </w:rPr>
        <w:t>v.b.</w:t>
      </w:r>
      <w:proofErr w:type="spellEnd"/>
      <w:r w:rsidRPr="009F7B5A">
        <w:rPr>
          <w:rFonts w:ascii="Arial" w:eastAsia="Times New Roman" w:hAnsi="Arial" w:cs="Arial"/>
          <w:color w:val="000000"/>
          <w:sz w:val="24"/>
          <w:szCs w:val="24"/>
          <w:shd w:val="clear" w:color="auto" w:fill="FFFFFF"/>
          <w:lang w:val="es-CO" w:eastAsia="es-CO"/>
        </w:rPr>
        <w:t>)</w:t>
      </w:r>
    </w:p>
    <w:p w14:paraId="69FAE786" w14:textId="77777777" w:rsidR="005638E8" w:rsidRPr="009F7B5A" w:rsidRDefault="005638E8" w:rsidP="005638E8">
      <w:pPr>
        <w:widowControl/>
        <w:numPr>
          <w:ilvl w:val="0"/>
          <w:numId w:val="13"/>
        </w:numPr>
        <w:autoSpaceDE/>
        <w:autoSpaceDN/>
        <w:ind w:right="111"/>
        <w:jc w:val="both"/>
        <w:textAlignment w:val="baseline"/>
        <w:rPr>
          <w:rFonts w:ascii="Times New Roman" w:eastAsia="Times New Roman" w:hAnsi="Times New Roman" w:cs="Times New Roman"/>
          <w:sz w:val="24"/>
          <w:szCs w:val="24"/>
          <w:lang w:val="es-CO" w:eastAsia="es-CO"/>
        </w:rPr>
      </w:pPr>
      <w:r w:rsidRPr="009F7B5A">
        <w:rPr>
          <w:rFonts w:ascii="Arial" w:eastAsia="Times New Roman" w:hAnsi="Arial" w:cs="Arial"/>
          <w:color w:val="000000"/>
          <w:sz w:val="24"/>
          <w:szCs w:val="24"/>
          <w:shd w:val="clear" w:color="auto" w:fill="FFFFFF"/>
          <w:lang w:val="es-CO" w:eastAsia="es-CO"/>
        </w:rPr>
        <w:t xml:space="preserve">Realicé la respuesta dirigida al jefe de Unidad de la Secretaría, Dr. </w:t>
      </w:r>
      <w:r w:rsidRPr="009F7B5A">
        <w:rPr>
          <w:rFonts w:ascii="Arial" w:eastAsia="Times New Roman" w:hAnsi="Arial" w:cs="Arial"/>
          <w:color w:val="000000"/>
          <w:lang w:val="es-CO" w:eastAsia="es-CO"/>
        </w:rPr>
        <w:t xml:space="preserve">JOHNNY MENESES NIETO, respecto al Radicado No. 202541620100002474 – Plan de trabajo liquidaciones pendientes de Contratos. (anexo oficio con </w:t>
      </w:r>
      <w:proofErr w:type="spellStart"/>
      <w:r w:rsidRPr="009F7B5A">
        <w:rPr>
          <w:rFonts w:ascii="Arial" w:eastAsia="Times New Roman" w:hAnsi="Arial" w:cs="Arial"/>
          <w:color w:val="000000"/>
          <w:lang w:val="es-CO" w:eastAsia="es-CO"/>
        </w:rPr>
        <w:t>v.b.</w:t>
      </w:r>
      <w:proofErr w:type="spellEnd"/>
      <w:r w:rsidRPr="009F7B5A">
        <w:rPr>
          <w:rFonts w:ascii="Arial" w:eastAsia="Times New Roman" w:hAnsi="Arial" w:cs="Arial"/>
          <w:color w:val="000000"/>
          <w:lang w:val="es-CO" w:eastAsia="es-CO"/>
        </w:rPr>
        <w:t>)</w:t>
      </w:r>
    </w:p>
    <w:p w14:paraId="5990E37C" w14:textId="77777777" w:rsidR="005638E8" w:rsidRDefault="005638E8" w:rsidP="005638E8">
      <w:pPr>
        <w:widowControl/>
        <w:numPr>
          <w:ilvl w:val="0"/>
          <w:numId w:val="14"/>
        </w:numPr>
        <w:autoSpaceDE/>
        <w:autoSpaceDN/>
        <w:jc w:val="both"/>
        <w:textAlignment w:val="baseline"/>
        <w:rPr>
          <w:rFonts w:ascii="Arial" w:eastAsia="Times New Roman" w:hAnsi="Arial" w:cs="Arial"/>
          <w:color w:val="000000"/>
          <w:sz w:val="24"/>
          <w:szCs w:val="24"/>
          <w:lang w:val="es-CO" w:eastAsia="es-CO"/>
        </w:rPr>
      </w:pPr>
      <w:r w:rsidRPr="009F7B5A">
        <w:rPr>
          <w:rFonts w:ascii="Arial" w:eastAsia="Times New Roman" w:hAnsi="Arial" w:cs="Arial"/>
          <w:color w:val="000000"/>
          <w:sz w:val="24"/>
          <w:szCs w:val="24"/>
          <w:lang w:val="es-CO" w:eastAsia="es-CO"/>
        </w:rPr>
        <w:t>Participé en mesas de trabajo, cuyo objeto es el seguimiento al cumplimiento</w:t>
      </w:r>
      <w:r w:rsidRPr="007A4CC4">
        <w:rPr>
          <w:rFonts w:ascii="Arial" w:eastAsia="Times New Roman" w:hAnsi="Arial" w:cs="Arial"/>
          <w:color w:val="000000"/>
          <w:sz w:val="24"/>
          <w:szCs w:val="24"/>
          <w:lang w:val="es-CO" w:eastAsia="es-CO"/>
        </w:rPr>
        <w:t xml:space="preserve"> </w:t>
      </w:r>
      <w:r w:rsidRPr="009F7B5A">
        <w:rPr>
          <w:rFonts w:ascii="Arial" w:eastAsia="Times New Roman" w:hAnsi="Arial" w:cs="Arial"/>
          <w:color w:val="000000"/>
          <w:sz w:val="24"/>
          <w:szCs w:val="24"/>
          <w:lang w:val="es-CO" w:eastAsia="es-CO"/>
        </w:rPr>
        <w:t>de la sentencia judicial de Acción popular, Barrio Santa Anita. (anexo registro</w:t>
      </w:r>
      <w:r w:rsidRPr="007A4CC4">
        <w:rPr>
          <w:rFonts w:ascii="Arial" w:eastAsia="Times New Roman" w:hAnsi="Arial" w:cs="Arial"/>
          <w:color w:val="000000"/>
          <w:sz w:val="24"/>
          <w:szCs w:val="24"/>
          <w:lang w:val="es-CO" w:eastAsia="es-CO"/>
        </w:rPr>
        <w:t xml:space="preserve"> </w:t>
      </w:r>
      <w:r w:rsidRPr="009F7B5A">
        <w:rPr>
          <w:rFonts w:ascii="Arial" w:eastAsia="Times New Roman" w:hAnsi="Arial" w:cs="Arial"/>
          <w:color w:val="000000"/>
          <w:sz w:val="24"/>
          <w:szCs w:val="24"/>
          <w:lang w:val="es-CO" w:eastAsia="es-CO"/>
        </w:rPr>
        <w:t>fotográfico)</w:t>
      </w:r>
    </w:p>
    <w:p w14:paraId="2673E3CA" w14:textId="77777777" w:rsidR="005638E8" w:rsidRDefault="005638E8" w:rsidP="005638E8">
      <w:pPr>
        <w:widowControl/>
        <w:numPr>
          <w:ilvl w:val="0"/>
          <w:numId w:val="14"/>
        </w:numPr>
        <w:autoSpaceDE/>
        <w:autoSpaceDN/>
        <w:jc w:val="both"/>
        <w:textAlignment w:val="baseline"/>
        <w:rPr>
          <w:rFonts w:ascii="Arial" w:eastAsia="Times New Roman" w:hAnsi="Arial" w:cs="Arial"/>
          <w:color w:val="000000"/>
          <w:sz w:val="24"/>
          <w:szCs w:val="24"/>
          <w:lang w:val="es-CO" w:eastAsia="es-CO"/>
        </w:rPr>
      </w:pPr>
      <w:r w:rsidRPr="009F7B5A">
        <w:rPr>
          <w:rFonts w:ascii="Arial" w:eastAsia="Times New Roman" w:hAnsi="Arial" w:cs="Arial"/>
          <w:color w:val="000000"/>
          <w:sz w:val="24"/>
          <w:szCs w:val="24"/>
          <w:lang w:val="es-CO" w:eastAsia="es-CO"/>
        </w:rPr>
        <w:t xml:space="preserve">Participé en la audiencia de incumplimiento programada para el contrato de obra No. 4162.010.26.1.2635-2023, junto con la oficina de Gestión Contractual, </w:t>
      </w:r>
      <w:r w:rsidRPr="009F7B5A">
        <w:rPr>
          <w:rFonts w:ascii="Arial" w:eastAsia="Times New Roman" w:hAnsi="Arial" w:cs="Arial"/>
          <w:color w:val="000000"/>
          <w:sz w:val="24"/>
          <w:szCs w:val="24"/>
          <w:lang w:val="es-CO" w:eastAsia="es-CO"/>
        </w:rPr>
        <w:lastRenderedPageBreak/>
        <w:t>Interventoría del contrato, Aseguradora y Supervisión del contrato.   (anexo acta y correos de citación)</w:t>
      </w:r>
    </w:p>
    <w:p w14:paraId="46F68AC2" w14:textId="77777777" w:rsidR="005638E8" w:rsidRDefault="005638E8" w:rsidP="005638E8">
      <w:pPr>
        <w:widowControl/>
        <w:numPr>
          <w:ilvl w:val="0"/>
          <w:numId w:val="14"/>
        </w:numPr>
        <w:autoSpaceDE/>
        <w:autoSpaceDN/>
        <w:jc w:val="both"/>
        <w:textAlignment w:val="baseline"/>
        <w:rPr>
          <w:rFonts w:ascii="Arial" w:eastAsia="Times New Roman" w:hAnsi="Arial" w:cs="Arial"/>
          <w:color w:val="000000"/>
          <w:sz w:val="24"/>
          <w:szCs w:val="24"/>
          <w:lang w:val="es-CO" w:eastAsia="es-CO"/>
        </w:rPr>
      </w:pPr>
      <w:r w:rsidRPr="009F7B5A">
        <w:rPr>
          <w:rFonts w:ascii="Arial" w:eastAsia="Times New Roman" w:hAnsi="Arial" w:cs="Arial"/>
          <w:color w:val="000000"/>
          <w:sz w:val="24"/>
          <w:szCs w:val="24"/>
          <w:lang w:val="es-CO" w:eastAsia="es-CO"/>
        </w:rPr>
        <w:t xml:space="preserve">Elaboré el acta de mesa de trabajo, cuyo objeto es el seguimiento al cumplimiento sentencia judicial de Acción Popular barrio Santa Anita (anexo evidencia de correo electrónico y </w:t>
      </w:r>
      <w:r w:rsidRPr="009F7B5A">
        <w:rPr>
          <w:rFonts w:ascii="Arial" w:eastAsia="Times New Roman" w:hAnsi="Arial" w:cs="Arial"/>
          <w:color w:val="000000"/>
          <w:sz w:val="24"/>
          <w:szCs w:val="24"/>
          <w:shd w:val="clear" w:color="auto" w:fill="FFFFFF"/>
          <w:lang w:val="es-CO" w:eastAsia="es-CO"/>
        </w:rPr>
        <w:t>anexo documento)</w:t>
      </w:r>
    </w:p>
    <w:p w14:paraId="7B360E2A" w14:textId="77777777" w:rsidR="005638E8" w:rsidRDefault="005638E8" w:rsidP="005638E8">
      <w:pPr>
        <w:widowControl/>
        <w:numPr>
          <w:ilvl w:val="0"/>
          <w:numId w:val="15"/>
        </w:numPr>
        <w:autoSpaceDE/>
        <w:autoSpaceDN/>
        <w:ind w:left="709"/>
        <w:jc w:val="both"/>
        <w:textAlignment w:val="baseline"/>
        <w:rPr>
          <w:rFonts w:ascii="Arial" w:eastAsia="Times New Roman" w:hAnsi="Arial" w:cs="Arial"/>
          <w:color w:val="000000"/>
          <w:sz w:val="24"/>
          <w:szCs w:val="24"/>
          <w:lang w:val="es-CO" w:eastAsia="es-CO"/>
        </w:rPr>
      </w:pPr>
      <w:r w:rsidRPr="009F7B5A">
        <w:rPr>
          <w:rFonts w:ascii="Arial" w:eastAsia="Times New Roman" w:hAnsi="Arial" w:cs="Arial"/>
          <w:color w:val="000000"/>
          <w:sz w:val="24"/>
          <w:szCs w:val="24"/>
          <w:lang w:val="es-CO" w:eastAsia="es-CO"/>
        </w:rPr>
        <w:t xml:space="preserve">Participé en mesa de trabajo adelantada por </w:t>
      </w:r>
      <w:proofErr w:type="spellStart"/>
      <w:r w:rsidRPr="009F7B5A">
        <w:rPr>
          <w:rFonts w:ascii="Arial" w:eastAsia="Times New Roman" w:hAnsi="Arial" w:cs="Arial"/>
          <w:color w:val="000000"/>
          <w:sz w:val="24"/>
          <w:szCs w:val="24"/>
          <w:lang w:val="es-CO" w:eastAsia="es-CO"/>
        </w:rPr>
        <w:t>meet</w:t>
      </w:r>
      <w:proofErr w:type="spellEnd"/>
      <w:r w:rsidRPr="009F7B5A">
        <w:rPr>
          <w:rFonts w:ascii="Arial" w:eastAsia="Times New Roman" w:hAnsi="Arial" w:cs="Arial"/>
          <w:color w:val="000000"/>
          <w:sz w:val="24"/>
          <w:szCs w:val="24"/>
          <w:lang w:val="es-CO" w:eastAsia="es-CO"/>
        </w:rPr>
        <w:t>, por la oficina de Gestión Contractual, para la socialización del proyecto Licitación No. 01, adelantada por la Subsecretaria de Infraestructura del Deporte y la Recreación. (anexa registro fotográfico)</w:t>
      </w:r>
    </w:p>
    <w:p w14:paraId="63CA4B5B" w14:textId="77777777" w:rsidR="005638E8" w:rsidRDefault="005638E8" w:rsidP="005638E8">
      <w:pPr>
        <w:widowControl/>
        <w:numPr>
          <w:ilvl w:val="0"/>
          <w:numId w:val="15"/>
        </w:numPr>
        <w:autoSpaceDE/>
        <w:autoSpaceDN/>
        <w:ind w:left="709"/>
        <w:jc w:val="both"/>
        <w:textAlignment w:val="baseline"/>
        <w:rPr>
          <w:rFonts w:ascii="Arial" w:eastAsia="Times New Roman" w:hAnsi="Arial" w:cs="Arial"/>
          <w:color w:val="000000"/>
          <w:sz w:val="24"/>
          <w:szCs w:val="24"/>
          <w:lang w:val="es-CO" w:eastAsia="es-CO"/>
        </w:rPr>
      </w:pPr>
      <w:r w:rsidRPr="009F7B5A">
        <w:rPr>
          <w:rFonts w:ascii="Arial" w:eastAsia="Times New Roman" w:hAnsi="Arial" w:cs="Arial"/>
          <w:color w:val="000000"/>
          <w:sz w:val="24"/>
          <w:szCs w:val="24"/>
          <w:lang w:val="es-CO" w:eastAsia="es-CO"/>
        </w:rPr>
        <w:t>Participé en mesa de trabajo adelantada por la Subsecretaria de Infraestructura del Deporte y la Recreación, para realizar el seguimiento de la sentencia de segunda instancia dada dentro de la acción popular del barrio Santa Anita, proferida por el Tribunal Administrativo de Cali. (anexa registro fotográfico)</w:t>
      </w:r>
    </w:p>
    <w:p w14:paraId="62B9C3B0" w14:textId="77777777" w:rsidR="005638E8" w:rsidRPr="009F7B5A" w:rsidRDefault="005638E8" w:rsidP="005638E8">
      <w:pPr>
        <w:widowControl/>
        <w:numPr>
          <w:ilvl w:val="0"/>
          <w:numId w:val="15"/>
        </w:numPr>
        <w:autoSpaceDE/>
        <w:autoSpaceDN/>
        <w:ind w:left="709"/>
        <w:jc w:val="both"/>
        <w:textAlignment w:val="baseline"/>
        <w:rPr>
          <w:rFonts w:ascii="Arial" w:eastAsia="Times New Roman" w:hAnsi="Arial" w:cs="Arial"/>
          <w:color w:val="000000"/>
          <w:sz w:val="24"/>
          <w:szCs w:val="24"/>
          <w:lang w:val="es-CO" w:eastAsia="es-CO"/>
        </w:rPr>
      </w:pPr>
      <w:r w:rsidRPr="009F7B5A">
        <w:rPr>
          <w:rFonts w:ascii="Arial" w:eastAsia="Times New Roman" w:hAnsi="Arial" w:cs="Arial"/>
          <w:color w:val="000000"/>
          <w:sz w:val="24"/>
          <w:szCs w:val="24"/>
          <w:lang w:val="es-CO" w:eastAsia="es-CO"/>
        </w:rPr>
        <w:t>Realicé la revisión de las pólizas de garantía de los siguientes contratos: </w:t>
      </w:r>
    </w:p>
    <w:p w14:paraId="0B952AC8" w14:textId="77777777" w:rsidR="005638E8" w:rsidRPr="009F7B5A" w:rsidRDefault="005638E8" w:rsidP="005638E8">
      <w:pPr>
        <w:widowControl/>
        <w:autoSpaceDE/>
        <w:autoSpaceDN/>
        <w:rPr>
          <w:rFonts w:ascii="Times New Roman" w:eastAsia="Times New Roman" w:hAnsi="Times New Roman" w:cs="Times New Roman"/>
          <w:sz w:val="24"/>
          <w:szCs w:val="24"/>
          <w:lang w:val="es-CO" w:eastAsia="es-CO"/>
        </w:rPr>
      </w:pPr>
    </w:p>
    <w:p w14:paraId="7496E716" w14:textId="77777777" w:rsidR="005638E8" w:rsidRPr="009F7B5A" w:rsidRDefault="005638E8" w:rsidP="005638E8">
      <w:pPr>
        <w:widowControl/>
        <w:autoSpaceDE/>
        <w:autoSpaceDN/>
        <w:ind w:left="720"/>
        <w:jc w:val="both"/>
        <w:rPr>
          <w:rFonts w:ascii="Times New Roman" w:eastAsia="Times New Roman" w:hAnsi="Times New Roman" w:cs="Times New Roman"/>
          <w:sz w:val="24"/>
          <w:szCs w:val="24"/>
          <w:lang w:val="es-CO" w:eastAsia="es-CO"/>
        </w:rPr>
      </w:pPr>
      <w:r w:rsidRPr="009F7B5A">
        <w:rPr>
          <w:rFonts w:ascii="Arial" w:eastAsia="Times New Roman" w:hAnsi="Arial" w:cs="Arial"/>
          <w:color w:val="000000"/>
          <w:sz w:val="24"/>
          <w:szCs w:val="24"/>
          <w:lang w:val="es-CO" w:eastAsia="es-CO"/>
        </w:rPr>
        <w:t>Contrato No. 4162.010.26.1.1773-2024</w:t>
      </w:r>
    </w:p>
    <w:p w14:paraId="5C2C2C2E" w14:textId="77777777" w:rsidR="005638E8" w:rsidRPr="009F7B5A" w:rsidRDefault="005638E8" w:rsidP="005638E8">
      <w:pPr>
        <w:widowControl/>
        <w:autoSpaceDE/>
        <w:autoSpaceDN/>
        <w:ind w:left="720"/>
        <w:jc w:val="both"/>
        <w:rPr>
          <w:rFonts w:ascii="Times New Roman" w:eastAsia="Times New Roman" w:hAnsi="Times New Roman" w:cs="Times New Roman"/>
          <w:sz w:val="24"/>
          <w:szCs w:val="24"/>
          <w:lang w:val="es-CO" w:eastAsia="es-CO"/>
        </w:rPr>
      </w:pPr>
      <w:r w:rsidRPr="009F7B5A">
        <w:rPr>
          <w:rFonts w:ascii="Arial" w:eastAsia="Times New Roman" w:hAnsi="Arial" w:cs="Arial"/>
          <w:color w:val="000000"/>
          <w:sz w:val="24"/>
          <w:szCs w:val="24"/>
          <w:lang w:val="es-CO" w:eastAsia="es-CO"/>
        </w:rPr>
        <w:t>Contrato No. 4162.010.32.1.1774-2024</w:t>
      </w:r>
    </w:p>
    <w:p w14:paraId="25A7BDD9" w14:textId="77777777" w:rsidR="005638E8" w:rsidRPr="009F7B5A" w:rsidRDefault="005638E8" w:rsidP="005638E8">
      <w:pPr>
        <w:widowControl/>
        <w:autoSpaceDE/>
        <w:autoSpaceDN/>
        <w:ind w:left="720"/>
        <w:jc w:val="both"/>
        <w:rPr>
          <w:rFonts w:ascii="Times New Roman" w:eastAsia="Times New Roman" w:hAnsi="Times New Roman" w:cs="Times New Roman"/>
          <w:sz w:val="24"/>
          <w:szCs w:val="24"/>
          <w:lang w:val="es-CO" w:eastAsia="es-CO"/>
        </w:rPr>
      </w:pPr>
      <w:r w:rsidRPr="009F7B5A">
        <w:rPr>
          <w:rFonts w:ascii="Arial" w:eastAsia="Times New Roman" w:hAnsi="Arial" w:cs="Arial"/>
          <w:color w:val="000000"/>
          <w:sz w:val="24"/>
          <w:szCs w:val="24"/>
          <w:lang w:val="es-CO" w:eastAsia="es-CO"/>
        </w:rPr>
        <w:t>Aceptación de oferta No.</w:t>
      </w:r>
      <w:r w:rsidRPr="009F7B5A">
        <w:rPr>
          <w:rFonts w:ascii="Arial" w:eastAsia="Times New Roman" w:hAnsi="Arial" w:cs="Arial"/>
          <w:color w:val="000000"/>
          <w:lang w:val="es-CO" w:eastAsia="es-CO"/>
        </w:rPr>
        <w:t xml:space="preserve"> </w:t>
      </w:r>
      <w:r w:rsidRPr="009F7B5A">
        <w:rPr>
          <w:rFonts w:ascii="Arial" w:eastAsia="Times New Roman" w:hAnsi="Arial" w:cs="Arial"/>
          <w:color w:val="000000"/>
          <w:sz w:val="24"/>
          <w:szCs w:val="24"/>
          <w:lang w:val="es-CO" w:eastAsia="es-CO"/>
        </w:rPr>
        <w:t>No. 4162.010.26.1.0468-2025</w:t>
      </w:r>
    </w:p>
    <w:p w14:paraId="2F2AFF35" w14:textId="77777777" w:rsidR="005638E8" w:rsidRPr="009F7B5A" w:rsidRDefault="005638E8" w:rsidP="005638E8">
      <w:pPr>
        <w:widowControl/>
        <w:autoSpaceDE/>
        <w:autoSpaceDN/>
        <w:ind w:left="720"/>
        <w:jc w:val="both"/>
        <w:rPr>
          <w:rFonts w:ascii="Times New Roman" w:eastAsia="Times New Roman" w:hAnsi="Times New Roman" w:cs="Times New Roman"/>
          <w:sz w:val="24"/>
          <w:szCs w:val="24"/>
          <w:lang w:val="es-CO" w:eastAsia="es-CO"/>
        </w:rPr>
      </w:pPr>
      <w:r w:rsidRPr="009F7B5A">
        <w:rPr>
          <w:rFonts w:ascii="Arial" w:eastAsia="Times New Roman" w:hAnsi="Arial" w:cs="Arial"/>
          <w:color w:val="000000"/>
          <w:sz w:val="24"/>
          <w:szCs w:val="24"/>
          <w:lang w:val="es-CO" w:eastAsia="es-CO"/>
        </w:rPr>
        <w:t>                       </w:t>
      </w:r>
    </w:p>
    <w:p w14:paraId="1F8D51C6" w14:textId="77777777" w:rsidR="005638E8" w:rsidRPr="009F7B5A" w:rsidRDefault="005638E8" w:rsidP="005638E8">
      <w:pPr>
        <w:widowControl/>
        <w:autoSpaceDE/>
        <w:autoSpaceDN/>
        <w:ind w:left="720"/>
        <w:jc w:val="both"/>
        <w:rPr>
          <w:rFonts w:ascii="Times New Roman" w:eastAsia="Times New Roman" w:hAnsi="Times New Roman" w:cs="Times New Roman"/>
          <w:sz w:val="24"/>
          <w:szCs w:val="24"/>
          <w:lang w:val="es-CO" w:eastAsia="es-CO"/>
        </w:rPr>
      </w:pPr>
      <w:r w:rsidRPr="009F7B5A">
        <w:rPr>
          <w:rFonts w:ascii="Arial" w:eastAsia="Times New Roman" w:hAnsi="Arial" w:cs="Arial"/>
          <w:color w:val="000000"/>
          <w:sz w:val="24"/>
          <w:szCs w:val="24"/>
          <w:lang w:val="es-CO" w:eastAsia="es-CO"/>
        </w:rPr>
        <w:t>Se anexa evidencia de los correos electrónicos enviados</w:t>
      </w:r>
    </w:p>
    <w:p w14:paraId="4D68E5C0" w14:textId="2FD2330C" w:rsidR="005638E8" w:rsidRDefault="005638E8" w:rsidP="005638E8">
      <w:pPr>
        <w:adjustRightInd w:val="0"/>
        <w:rPr>
          <w:rFonts w:ascii="Arial" w:eastAsiaTheme="minorHAnsi" w:hAnsi="Arial" w:cs="Arial"/>
          <w:sz w:val="24"/>
          <w:szCs w:val="24"/>
          <w:lang w:val="es-CO"/>
        </w:rPr>
      </w:pPr>
    </w:p>
    <w:p w14:paraId="2DFD2901" w14:textId="30B68733" w:rsidR="005638E8" w:rsidRPr="005638E8" w:rsidRDefault="00F8183B" w:rsidP="005638E8">
      <w:pPr>
        <w:adjustRightInd w:val="0"/>
        <w:rPr>
          <w:rFonts w:ascii="Arial" w:eastAsiaTheme="minorHAnsi" w:hAnsi="Arial" w:cs="Arial"/>
          <w:b/>
          <w:bCs/>
          <w:sz w:val="24"/>
          <w:szCs w:val="24"/>
          <w:lang w:val="es-CO"/>
        </w:rPr>
      </w:pPr>
      <w:r>
        <w:rPr>
          <w:rFonts w:ascii="Arial" w:eastAsiaTheme="minorHAnsi" w:hAnsi="Arial" w:cs="Arial"/>
          <w:b/>
          <w:bCs/>
          <w:sz w:val="24"/>
          <w:szCs w:val="24"/>
          <w:lang w:val="es-CO"/>
        </w:rPr>
        <w:t>Cuota</w:t>
      </w:r>
      <w:r w:rsidR="005638E8" w:rsidRPr="005638E8">
        <w:rPr>
          <w:rFonts w:ascii="Arial" w:eastAsiaTheme="minorHAnsi" w:hAnsi="Arial" w:cs="Arial"/>
          <w:b/>
          <w:bCs/>
          <w:sz w:val="24"/>
          <w:szCs w:val="24"/>
          <w:lang w:val="es-CO"/>
        </w:rPr>
        <w:t xml:space="preserve"> </w:t>
      </w:r>
      <w:r w:rsidR="00872B3F">
        <w:rPr>
          <w:rFonts w:ascii="Arial" w:eastAsiaTheme="minorHAnsi" w:hAnsi="Arial" w:cs="Arial"/>
          <w:b/>
          <w:bCs/>
          <w:sz w:val="24"/>
          <w:szCs w:val="24"/>
          <w:lang w:val="es-CO"/>
        </w:rPr>
        <w:t>4</w:t>
      </w:r>
      <w:r w:rsidR="005638E8" w:rsidRPr="005638E8">
        <w:rPr>
          <w:rFonts w:ascii="Arial" w:eastAsiaTheme="minorHAnsi" w:hAnsi="Arial" w:cs="Arial"/>
          <w:b/>
          <w:bCs/>
          <w:sz w:val="24"/>
          <w:szCs w:val="24"/>
          <w:lang w:val="es-CO"/>
        </w:rPr>
        <w:t xml:space="preserve"> </w:t>
      </w:r>
    </w:p>
    <w:p w14:paraId="6D028198" w14:textId="77777777" w:rsidR="005638E8" w:rsidRDefault="005638E8" w:rsidP="005638E8">
      <w:pPr>
        <w:jc w:val="both"/>
        <w:rPr>
          <w:rFonts w:ascii="Arial" w:hAnsi="Arial" w:cs="Arial"/>
          <w:color w:val="000000"/>
          <w:sz w:val="24"/>
          <w:szCs w:val="24"/>
          <w:shd w:val="clear" w:color="auto" w:fill="FFFFFF"/>
          <w:lang w:eastAsia="es-MX"/>
        </w:rPr>
      </w:pPr>
    </w:p>
    <w:p w14:paraId="143290A5" w14:textId="76C2A62F" w:rsidR="005638E8" w:rsidRPr="006212E4" w:rsidRDefault="005638E8" w:rsidP="005638E8">
      <w:pPr>
        <w:pStyle w:val="Prrafodelista"/>
        <w:widowControl/>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right="111" w:hanging="294"/>
        <w:rPr>
          <w:rFonts w:ascii="Arial" w:hAnsi="Arial" w:cs="Arial"/>
          <w:color w:val="000000"/>
          <w:sz w:val="24"/>
          <w:szCs w:val="24"/>
          <w:shd w:val="clear" w:color="auto" w:fill="FFFFFF"/>
          <w:lang w:val="es-CO" w:eastAsia="es-MX"/>
        </w:rPr>
      </w:pPr>
      <w:r w:rsidRPr="0093644C">
        <w:rPr>
          <w:rFonts w:ascii="Arial" w:hAnsi="Arial" w:cs="Arial"/>
          <w:color w:val="000000"/>
          <w:sz w:val="24"/>
          <w:szCs w:val="24"/>
          <w:shd w:val="clear" w:color="auto" w:fill="FFFFFF"/>
          <w:lang w:val="es-CO" w:eastAsia="es-MX"/>
        </w:rPr>
        <w:t>Realicé la revisión jurídica y visto bueno del acta de reunión, adelantada con el grupo técnico y jurídico de la Subsecretaria de Infraestructura y Asesora de Despacho, en la cual se trat</w:t>
      </w:r>
      <w:r w:rsidR="00357C00">
        <w:rPr>
          <w:rFonts w:ascii="Arial" w:hAnsi="Arial" w:cs="Arial"/>
          <w:color w:val="000000"/>
          <w:sz w:val="24"/>
          <w:szCs w:val="24"/>
          <w:shd w:val="clear" w:color="auto" w:fill="FFFFFF"/>
          <w:lang w:val="es-CO" w:eastAsia="es-MX"/>
        </w:rPr>
        <w:t>ó</w:t>
      </w:r>
      <w:r w:rsidRPr="0093644C">
        <w:rPr>
          <w:rFonts w:ascii="Arial" w:hAnsi="Arial" w:cs="Arial"/>
          <w:color w:val="000000"/>
          <w:sz w:val="24"/>
          <w:szCs w:val="24"/>
          <w:shd w:val="clear" w:color="auto" w:fill="FFFFFF"/>
          <w:lang w:val="es-CO" w:eastAsia="es-MX"/>
        </w:rPr>
        <w:t xml:space="preserve"> el tema del seguimiento en el cumplimiento de la Sentencia de Segunda instancia, proferida en el Tribunal Administrativo de Cali, dentro de la acción popular del barrio Santa Anita (anexo documento Word y correo de envió)</w:t>
      </w:r>
    </w:p>
    <w:p w14:paraId="68368638" w14:textId="77777777" w:rsidR="005638E8" w:rsidRPr="00532FD0" w:rsidRDefault="005638E8" w:rsidP="005638E8">
      <w:pPr>
        <w:pStyle w:val="Prrafodelista"/>
        <w:widowControl/>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right="111" w:hanging="294"/>
        <w:rPr>
          <w:rFonts w:ascii="Arial" w:hAnsi="Arial" w:cs="Arial"/>
          <w:color w:val="000000"/>
          <w:sz w:val="24"/>
          <w:szCs w:val="24"/>
          <w:shd w:val="clear" w:color="auto" w:fill="FFFFFF"/>
          <w:lang w:val="es-CO" w:eastAsia="es-MX"/>
        </w:rPr>
      </w:pPr>
      <w:r>
        <w:rPr>
          <w:rFonts w:ascii="Arial" w:hAnsi="Arial" w:cs="Arial"/>
          <w:color w:val="000000"/>
          <w:sz w:val="24"/>
          <w:szCs w:val="24"/>
          <w:shd w:val="clear" w:color="auto" w:fill="FFFFFF"/>
          <w:lang w:eastAsia="es-MX"/>
        </w:rPr>
        <w:t xml:space="preserve">Realice la revisión jurídica y visto bueno del oficio para </w:t>
      </w:r>
      <w:r w:rsidRPr="00F9720D">
        <w:rPr>
          <w:rFonts w:ascii="Arial" w:hAnsi="Arial" w:cs="Arial"/>
          <w:color w:val="000000"/>
          <w:sz w:val="24"/>
          <w:szCs w:val="24"/>
          <w:shd w:val="clear" w:color="auto" w:fill="FFFFFF"/>
          <w:lang w:eastAsia="es-MX"/>
        </w:rPr>
        <w:t>de ORFEO, relaciona</w:t>
      </w:r>
      <w:r>
        <w:rPr>
          <w:rFonts w:ascii="Arial" w:hAnsi="Arial" w:cs="Arial"/>
          <w:color w:val="000000"/>
          <w:sz w:val="24"/>
          <w:szCs w:val="24"/>
          <w:shd w:val="clear" w:color="auto" w:fill="FFFFFF"/>
          <w:lang w:eastAsia="es-MX"/>
        </w:rPr>
        <w:t>do</w:t>
      </w:r>
      <w:r w:rsidRPr="00F9720D">
        <w:rPr>
          <w:rFonts w:ascii="Arial" w:hAnsi="Arial" w:cs="Arial"/>
          <w:color w:val="000000"/>
          <w:sz w:val="24"/>
          <w:szCs w:val="24"/>
          <w:shd w:val="clear" w:color="auto" w:fill="FFFFFF"/>
          <w:lang w:eastAsia="es-MX"/>
        </w:rPr>
        <w:t xml:space="preserve"> </w:t>
      </w:r>
    </w:p>
    <w:p w14:paraId="0EC7F567" w14:textId="77777777" w:rsidR="005638E8" w:rsidRDefault="005638E8" w:rsidP="005638E8">
      <w:pPr>
        <w:pStyle w:val="Prrafodelista"/>
        <w:ind w:left="720"/>
        <w:rPr>
          <w:rFonts w:ascii="Arial" w:hAnsi="Arial" w:cs="Arial"/>
          <w:color w:val="000000"/>
          <w:sz w:val="24"/>
          <w:szCs w:val="24"/>
          <w:shd w:val="clear" w:color="auto" w:fill="FFFFFF"/>
          <w:lang w:val="es-CO" w:eastAsia="es-MX"/>
        </w:rPr>
      </w:pPr>
      <w:r>
        <w:rPr>
          <w:rFonts w:ascii="Arial" w:hAnsi="Arial" w:cs="Arial"/>
          <w:color w:val="000000"/>
          <w:sz w:val="24"/>
          <w:szCs w:val="24"/>
          <w:shd w:val="clear" w:color="auto" w:fill="FFFFFF"/>
          <w:lang w:val="es-CO" w:eastAsia="es-MX"/>
        </w:rPr>
        <w:t xml:space="preserve">a la convocatoria a mesa de trabajo, a los diferentes organismos, tales como; </w:t>
      </w:r>
      <w:proofErr w:type="gramStart"/>
      <w:r>
        <w:rPr>
          <w:rFonts w:ascii="Arial" w:hAnsi="Arial" w:cs="Arial"/>
          <w:color w:val="000000"/>
          <w:sz w:val="24"/>
          <w:szCs w:val="24"/>
          <w:shd w:val="clear" w:color="auto" w:fill="FFFFFF"/>
          <w:lang w:val="es-CO" w:eastAsia="es-MX"/>
        </w:rPr>
        <w:t>Secretaria</w:t>
      </w:r>
      <w:proofErr w:type="gramEnd"/>
      <w:r>
        <w:rPr>
          <w:rFonts w:ascii="Arial" w:hAnsi="Arial" w:cs="Arial"/>
          <w:color w:val="000000"/>
          <w:sz w:val="24"/>
          <w:szCs w:val="24"/>
          <w:shd w:val="clear" w:color="auto" w:fill="FFFFFF"/>
          <w:lang w:val="es-CO" w:eastAsia="es-MX"/>
        </w:rPr>
        <w:t xml:space="preserve"> de Seguridad y Justicia, </w:t>
      </w:r>
      <w:proofErr w:type="gramStart"/>
      <w:r>
        <w:rPr>
          <w:rFonts w:ascii="Arial" w:hAnsi="Arial" w:cs="Arial"/>
          <w:color w:val="000000"/>
          <w:sz w:val="24"/>
          <w:szCs w:val="24"/>
          <w:shd w:val="clear" w:color="auto" w:fill="FFFFFF"/>
          <w:lang w:val="es-CO" w:eastAsia="es-MX"/>
        </w:rPr>
        <w:t>Secretaria</w:t>
      </w:r>
      <w:proofErr w:type="gramEnd"/>
      <w:r>
        <w:rPr>
          <w:rFonts w:ascii="Arial" w:hAnsi="Arial" w:cs="Arial"/>
          <w:color w:val="000000"/>
          <w:sz w:val="24"/>
          <w:szCs w:val="24"/>
          <w:shd w:val="clear" w:color="auto" w:fill="FFFFFF"/>
          <w:lang w:val="es-CO" w:eastAsia="es-MX"/>
        </w:rPr>
        <w:t xml:space="preserve"> de Infraestructura, Departamento Administrativo de Planeación y la Unidad Administrativa Especial de Gestión de Bienes y Servicios; con el fin de socializar y consolidar el plan de acción </w:t>
      </w:r>
      <w:proofErr w:type="spellStart"/>
      <w:r>
        <w:rPr>
          <w:rFonts w:ascii="Arial" w:hAnsi="Arial" w:cs="Arial"/>
          <w:color w:val="000000"/>
          <w:sz w:val="24"/>
          <w:szCs w:val="24"/>
          <w:shd w:val="clear" w:color="auto" w:fill="FFFFFF"/>
          <w:lang w:val="es-CO" w:eastAsia="es-MX"/>
        </w:rPr>
        <w:t>ha</w:t>
      </w:r>
      <w:proofErr w:type="spellEnd"/>
      <w:r>
        <w:rPr>
          <w:rFonts w:ascii="Arial" w:hAnsi="Arial" w:cs="Arial"/>
          <w:color w:val="000000"/>
          <w:sz w:val="24"/>
          <w:szCs w:val="24"/>
          <w:shd w:val="clear" w:color="auto" w:fill="FFFFFF"/>
          <w:lang w:val="es-CO" w:eastAsia="es-MX"/>
        </w:rPr>
        <w:t xml:space="preserve"> presentar al Tribunal Administrativo de Cali, dentro del cumplimiento de la sentencia de segunda instancia del proceso de acción popular del barrio Santa Anita. (anexo oficios con </w:t>
      </w:r>
      <w:proofErr w:type="spellStart"/>
      <w:r>
        <w:rPr>
          <w:rFonts w:ascii="Arial" w:hAnsi="Arial" w:cs="Arial"/>
          <w:color w:val="000000"/>
          <w:sz w:val="24"/>
          <w:szCs w:val="24"/>
          <w:shd w:val="clear" w:color="auto" w:fill="FFFFFF"/>
          <w:lang w:val="es-CO" w:eastAsia="es-MX"/>
        </w:rPr>
        <w:t>v.b.</w:t>
      </w:r>
      <w:proofErr w:type="spellEnd"/>
      <w:r>
        <w:rPr>
          <w:rFonts w:ascii="Arial" w:hAnsi="Arial" w:cs="Arial"/>
          <w:color w:val="000000"/>
          <w:sz w:val="24"/>
          <w:szCs w:val="24"/>
          <w:shd w:val="clear" w:color="auto" w:fill="FFFFFF"/>
          <w:lang w:val="es-CO" w:eastAsia="es-MX"/>
        </w:rPr>
        <w:t>)</w:t>
      </w:r>
    </w:p>
    <w:p w14:paraId="45011975" w14:textId="77777777" w:rsidR="005638E8" w:rsidRPr="00F9720D" w:rsidRDefault="005638E8" w:rsidP="005638E8">
      <w:pPr>
        <w:pStyle w:val="Prrafodelista"/>
        <w:widowControl/>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right="111" w:hanging="294"/>
        <w:rPr>
          <w:rFonts w:ascii="Arial" w:hAnsi="Arial" w:cs="Arial"/>
          <w:color w:val="000000"/>
          <w:sz w:val="24"/>
          <w:szCs w:val="24"/>
          <w:shd w:val="clear" w:color="auto" w:fill="FFFFFF"/>
          <w:lang w:val="es-CO" w:eastAsia="es-MX"/>
        </w:rPr>
      </w:pPr>
      <w:r>
        <w:rPr>
          <w:rFonts w:ascii="Arial" w:hAnsi="Arial" w:cs="Arial"/>
          <w:color w:val="000000"/>
          <w:sz w:val="24"/>
          <w:szCs w:val="24"/>
          <w:shd w:val="clear" w:color="auto" w:fill="FFFFFF"/>
          <w:lang w:eastAsia="es-MX"/>
        </w:rPr>
        <w:t>Realice la revisión jurídica y visto bueno de ORFEO, relacionado a</w:t>
      </w:r>
      <w:r w:rsidRPr="00F9720D">
        <w:rPr>
          <w:rFonts w:ascii="Arial" w:hAnsi="Arial" w:cs="Arial"/>
          <w:color w:val="000000"/>
          <w:sz w:val="24"/>
          <w:szCs w:val="24"/>
          <w:shd w:val="clear" w:color="auto" w:fill="FFFFFF"/>
          <w:lang w:eastAsia="es-MX"/>
        </w:rPr>
        <w:t xml:space="preserve"> la respuesta dada</w:t>
      </w:r>
      <w:r>
        <w:rPr>
          <w:rFonts w:ascii="Arial" w:hAnsi="Arial" w:cs="Arial"/>
          <w:color w:val="000000"/>
          <w:sz w:val="24"/>
          <w:szCs w:val="24"/>
          <w:shd w:val="clear" w:color="auto" w:fill="FFFFFF"/>
          <w:lang w:eastAsia="es-MX"/>
        </w:rPr>
        <w:t xml:space="preserve"> al señor CARLOS ANDRES TARBARES OSSA, en calidad de peticionario</w:t>
      </w:r>
      <w:r w:rsidRPr="0020425B">
        <w:rPr>
          <w:rFonts w:ascii="Arial" w:hAnsi="Arial" w:cs="Arial"/>
          <w:color w:val="000000"/>
          <w:sz w:val="24"/>
          <w:szCs w:val="24"/>
          <w:shd w:val="clear" w:color="auto" w:fill="FFFFFF"/>
          <w:lang w:eastAsia="es-MX"/>
        </w:rPr>
        <w:t xml:space="preserve"> (anexo oficio con </w:t>
      </w:r>
      <w:proofErr w:type="spellStart"/>
      <w:r w:rsidRPr="0020425B">
        <w:rPr>
          <w:rFonts w:ascii="Arial" w:hAnsi="Arial" w:cs="Arial"/>
          <w:color w:val="000000"/>
          <w:sz w:val="24"/>
          <w:szCs w:val="24"/>
          <w:shd w:val="clear" w:color="auto" w:fill="FFFFFF"/>
          <w:lang w:eastAsia="es-MX"/>
        </w:rPr>
        <w:t>v.b.</w:t>
      </w:r>
      <w:proofErr w:type="spellEnd"/>
      <w:r w:rsidRPr="0020425B">
        <w:rPr>
          <w:rFonts w:ascii="Arial" w:hAnsi="Arial" w:cs="Arial"/>
          <w:color w:val="000000"/>
          <w:sz w:val="24"/>
          <w:szCs w:val="24"/>
          <w:shd w:val="clear" w:color="auto" w:fill="FFFFFF"/>
          <w:lang w:eastAsia="es-MX"/>
        </w:rPr>
        <w:t>)</w:t>
      </w:r>
    </w:p>
    <w:p w14:paraId="58A29BD5" w14:textId="77777777" w:rsidR="005638E8" w:rsidRPr="00A91B94" w:rsidRDefault="005638E8" w:rsidP="005638E8">
      <w:pPr>
        <w:pStyle w:val="Prrafodelista"/>
        <w:widowControl/>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right="111" w:hanging="294"/>
        <w:rPr>
          <w:rFonts w:ascii="Arial" w:hAnsi="Arial" w:cs="Arial"/>
          <w:color w:val="000000"/>
          <w:sz w:val="24"/>
          <w:szCs w:val="24"/>
          <w:shd w:val="clear" w:color="auto" w:fill="FFFFFF"/>
          <w:lang w:val="es-CO" w:eastAsia="es-MX"/>
        </w:rPr>
      </w:pPr>
      <w:r w:rsidRPr="00F9720D">
        <w:rPr>
          <w:rFonts w:ascii="Arial" w:hAnsi="Arial" w:cs="Arial"/>
          <w:color w:val="000000"/>
          <w:sz w:val="24"/>
          <w:szCs w:val="24"/>
          <w:shd w:val="clear" w:color="auto" w:fill="FFFFFF"/>
          <w:lang w:eastAsia="es-MX"/>
        </w:rPr>
        <w:t>Realicé la revisión jurídica y visto bueno de ORFEO, relaciona</w:t>
      </w:r>
      <w:r>
        <w:rPr>
          <w:rFonts w:ascii="Arial" w:hAnsi="Arial" w:cs="Arial"/>
          <w:color w:val="000000"/>
          <w:sz w:val="24"/>
          <w:szCs w:val="24"/>
          <w:shd w:val="clear" w:color="auto" w:fill="FFFFFF"/>
          <w:lang w:eastAsia="es-MX"/>
        </w:rPr>
        <w:t>do</w:t>
      </w:r>
      <w:r w:rsidRPr="00F9720D">
        <w:rPr>
          <w:rFonts w:ascii="Arial" w:hAnsi="Arial" w:cs="Arial"/>
          <w:color w:val="000000"/>
          <w:sz w:val="24"/>
          <w:szCs w:val="24"/>
          <w:shd w:val="clear" w:color="auto" w:fill="FFFFFF"/>
          <w:lang w:eastAsia="es-MX"/>
        </w:rPr>
        <w:t xml:space="preserve"> con la </w:t>
      </w:r>
      <w:r>
        <w:rPr>
          <w:rFonts w:ascii="Arial" w:hAnsi="Arial" w:cs="Arial"/>
          <w:color w:val="000000"/>
          <w:sz w:val="24"/>
          <w:szCs w:val="24"/>
          <w:shd w:val="clear" w:color="auto" w:fill="FFFFFF"/>
          <w:lang w:eastAsia="es-MX"/>
        </w:rPr>
        <w:t>solicitud de concepto técnico para la intervención del Parque Recreativo Santa Anita</w:t>
      </w:r>
      <w:r w:rsidRPr="00F9720D">
        <w:rPr>
          <w:rFonts w:ascii="Arial" w:hAnsi="Arial" w:cs="Arial"/>
          <w:color w:val="000000"/>
          <w:sz w:val="24"/>
          <w:szCs w:val="24"/>
          <w:shd w:val="clear" w:color="auto" w:fill="FFFFFF"/>
          <w:lang w:eastAsia="es-MX"/>
        </w:rPr>
        <w:t>.</w:t>
      </w:r>
      <w:r w:rsidRPr="0020425B">
        <w:rPr>
          <w:rFonts w:ascii="Arial" w:hAnsi="Arial" w:cs="Arial"/>
          <w:color w:val="000000"/>
          <w:sz w:val="24"/>
          <w:szCs w:val="24"/>
          <w:shd w:val="clear" w:color="auto" w:fill="FFFFFF"/>
          <w:lang w:eastAsia="es-MX"/>
        </w:rPr>
        <w:t xml:space="preserve"> (anexo oficio con </w:t>
      </w:r>
      <w:proofErr w:type="spellStart"/>
      <w:r w:rsidRPr="0020425B">
        <w:rPr>
          <w:rFonts w:ascii="Arial" w:hAnsi="Arial" w:cs="Arial"/>
          <w:color w:val="000000"/>
          <w:sz w:val="24"/>
          <w:szCs w:val="24"/>
          <w:shd w:val="clear" w:color="auto" w:fill="FFFFFF"/>
          <w:lang w:eastAsia="es-MX"/>
        </w:rPr>
        <w:t>v.b.</w:t>
      </w:r>
      <w:proofErr w:type="spellEnd"/>
      <w:r w:rsidRPr="0020425B">
        <w:rPr>
          <w:rFonts w:ascii="Arial" w:hAnsi="Arial" w:cs="Arial"/>
          <w:color w:val="000000"/>
          <w:sz w:val="24"/>
          <w:szCs w:val="24"/>
          <w:shd w:val="clear" w:color="auto" w:fill="FFFFFF"/>
          <w:lang w:eastAsia="es-MX"/>
        </w:rPr>
        <w:t>)</w:t>
      </w:r>
    </w:p>
    <w:p w14:paraId="6B075F1D" w14:textId="77777777" w:rsidR="005638E8" w:rsidRPr="00F9720D" w:rsidRDefault="005638E8" w:rsidP="005638E8">
      <w:pPr>
        <w:pStyle w:val="Prrafodelista"/>
        <w:widowControl/>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right="111" w:hanging="294"/>
        <w:rPr>
          <w:rFonts w:ascii="Arial" w:hAnsi="Arial" w:cs="Arial"/>
          <w:color w:val="000000"/>
          <w:sz w:val="24"/>
          <w:szCs w:val="24"/>
          <w:shd w:val="clear" w:color="auto" w:fill="FFFFFF"/>
          <w:lang w:val="es-CO" w:eastAsia="es-MX"/>
        </w:rPr>
      </w:pPr>
      <w:r w:rsidRPr="00F9720D">
        <w:rPr>
          <w:rFonts w:ascii="Arial" w:hAnsi="Arial" w:cs="Arial"/>
          <w:color w:val="000000"/>
          <w:sz w:val="24"/>
          <w:szCs w:val="24"/>
          <w:shd w:val="clear" w:color="auto" w:fill="FFFFFF"/>
          <w:lang w:eastAsia="es-MX"/>
        </w:rPr>
        <w:t>Realicé la revisión jurídica y visto bueno de ORFEO, relaciona</w:t>
      </w:r>
      <w:r>
        <w:rPr>
          <w:rFonts w:ascii="Arial" w:hAnsi="Arial" w:cs="Arial"/>
          <w:color w:val="000000"/>
          <w:sz w:val="24"/>
          <w:szCs w:val="24"/>
          <w:shd w:val="clear" w:color="auto" w:fill="FFFFFF"/>
          <w:lang w:eastAsia="es-MX"/>
        </w:rPr>
        <w:t>do</w:t>
      </w:r>
      <w:r w:rsidRPr="00F9720D">
        <w:rPr>
          <w:rFonts w:ascii="Arial" w:hAnsi="Arial" w:cs="Arial"/>
          <w:color w:val="000000"/>
          <w:sz w:val="24"/>
          <w:szCs w:val="24"/>
          <w:shd w:val="clear" w:color="auto" w:fill="FFFFFF"/>
          <w:lang w:eastAsia="es-MX"/>
        </w:rPr>
        <w:t xml:space="preserve"> con la </w:t>
      </w:r>
      <w:r>
        <w:rPr>
          <w:rFonts w:ascii="Arial" w:hAnsi="Arial" w:cs="Arial"/>
          <w:color w:val="000000"/>
          <w:sz w:val="24"/>
          <w:szCs w:val="24"/>
          <w:shd w:val="clear" w:color="auto" w:fill="FFFFFF"/>
          <w:lang w:eastAsia="es-MX"/>
        </w:rPr>
        <w:t>respuesta al derecho de petición referente a la Liquidación del contrato No. 4162.010.26.1.2824-2022.</w:t>
      </w:r>
      <w:r w:rsidRPr="0020425B">
        <w:rPr>
          <w:rFonts w:ascii="Arial" w:hAnsi="Arial" w:cs="Arial"/>
          <w:color w:val="000000"/>
          <w:sz w:val="24"/>
          <w:szCs w:val="24"/>
          <w:shd w:val="clear" w:color="auto" w:fill="FFFFFF"/>
          <w:lang w:eastAsia="es-MX"/>
        </w:rPr>
        <w:t xml:space="preserve"> (anexo oficio con </w:t>
      </w:r>
      <w:proofErr w:type="spellStart"/>
      <w:r w:rsidRPr="0020425B">
        <w:rPr>
          <w:rFonts w:ascii="Arial" w:hAnsi="Arial" w:cs="Arial"/>
          <w:color w:val="000000"/>
          <w:sz w:val="24"/>
          <w:szCs w:val="24"/>
          <w:shd w:val="clear" w:color="auto" w:fill="FFFFFF"/>
          <w:lang w:eastAsia="es-MX"/>
        </w:rPr>
        <w:t>v.b.</w:t>
      </w:r>
      <w:proofErr w:type="spellEnd"/>
      <w:r w:rsidRPr="0020425B">
        <w:rPr>
          <w:rFonts w:ascii="Arial" w:hAnsi="Arial" w:cs="Arial"/>
          <w:color w:val="000000"/>
          <w:sz w:val="24"/>
          <w:szCs w:val="24"/>
          <w:shd w:val="clear" w:color="auto" w:fill="FFFFFF"/>
          <w:lang w:eastAsia="es-MX"/>
        </w:rPr>
        <w:t>)</w:t>
      </w:r>
    </w:p>
    <w:p w14:paraId="67D708D1" w14:textId="77777777" w:rsidR="005638E8" w:rsidRDefault="005638E8" w:rsidP="005638E8">
      <w:pPr>
        <w:pStyle w:val="Prrafodelista"/>
        <w:widowControl/>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right="0"/>
        <w:rPr>
          <w:rFonts w:ascii="Arial" w:hAnsi="Arial" w:cs="Arial"/>
          <w:sz w:val="24"/>
          <w:szCs w:val="24"/>
        </w:rPr>
      </w:pPr>
      <w:r w:rsidRPr="0042298C">
        <w:rPr>
          <w:rFonts w:ascii="Arial" w:hAnsi="Arial" w:cs="Arial"/>
          <w:sz w:val="24"/>
          <w:szCs w:val="24"/>
        </w:rPr>
        <w:t xml:space="preserve">  Participé en mesa de trabajo adelantada por la Subsecretaria de Infraestructura del Deporte y la Recreación, </w:t>
      </w:r>
      <w:r>
        <w:rPr>
          <w:rFonts w:ascii="Arial" w:hAnsi="Arial" w:cs="Arial"/>
          <w:sz w:val="24"/>
          <w:szCs w:val="24"/>
        </w:rPr>
        <w:t xml:space="preserve">y los demás organismos relacionados y convocados dentro de la sentencia de segunda instancia dada por el Tribunal </w:t>
      </w:r>
      <w:r>
        <w:rPr>
          <w:rFonts w:ascii="Arial" w:hAnsi="Arial" w:cs="Arial"/>
          <w:sz w:val="24"/>
          <w:szCs w:val="24"/>
        </w:rPr>
        <w:lastRenderedPageBreak/>
        <w:t xml:space="preserve">Administrativo de Cali, para </w:t>
      </w:r>
      <w:r w:rsidRPr="0042298C">
        <w:rPr>
          <w:rFonts w:ascii="Arial" w:hAnsi="Arial" w:cs="Arial"/>
          <w:sz w:val="24"/>
          <w:szCs w:val="24"/>
        </w:rPr>
        <w:t xml:space="preserve">a realizar </w:t>
      </w:r>
      <w:r>
        <w:rPr>
          <w:rFonts w:ascii="Arial" w:hAnsi="Arial" w:cs="Arial"/>
          <w:sz w:val="24"/>
          <w:szCs w:val="24"/>
        </w:rPr>
        <w:t>d</w:t>
      </w:r>
      <w:r w:rsidRPr="0042298C">
        <w:rPr>
          <w:rFonts w:ascii="Arial" w:hAnsi="Arial" w:cs="Arial"/>
          <w:sz w:val="24"/>
          <w:szCs w:val="24"/>
        </w:rPr>
        <w:t xml:space="preserve">el seguimiento </w:t>
      </w:r>
      <w:r>
        <w:rPr>
          <w:rFonts w:ascii="Arial" w:hAnsi="Arial" w:cs="Arial"/>
          <w:sz w:val="24"/>
          <w:szCs w:val="24"/>
        </w:rPr>
        <w:t>al plan de acción dentro de la</w:t>
      </w:r>
      <w:r w:rsidRPr="0042298C">
        <w:rPr>
          <w:rFonts w:ascii="Arial" w:hAnsi="Arial" w:cs="Arial"/>
          <w:sz w:val="24"/>
          <w:szCs w:val="24"/>
        </w:rPr>
        <w:t xml:space="preserve"> acción popular del barrio Santa Anita. (anexa registro fotográfico)</w:t>
      </w:r>
    </w:p>
    <w:p w14:paraId="61ADFB2F" w14:textId="77777777" w:rsidR="005638E8" w:rsidRPr="00CA4FEE" w:rsidRDefault="005638E8" w:rsidP="005638E8">
      <w:pPr>
        <w:pStyle w:val="Prrafodelista"/>
        <w:widowControl/>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right="111" w:hanging="294"/>
        <w:rPr>
          <w:rFonts w:ascii="Arial" w:hAnsi="Arial" w:cs="Arial"/>
          <w:color w:val="000000"/>
          <w:sz w:val="24"/>
          <w:szCs w:val="24"/>
          <w:shd w:val="clear" w:color="auto" w:fill="FFFFFF"/>
          <w:lang w:val="es-CO" w:eastAsia="es-MX"/>
        </w:rPr>
      </w:pPr>
      <w:r w:rsidRPr="00F9720D">
        <w:rPr>
          <w:rFonts w:ascii="Arial" w:hAnsi="Arial" w:cs="Arial"/>
          <w:color w:val="000000"/>
          <w:sz w:val="24"/>
          <w:szCs w:val="24"/>
          <w:shd w:val="clear" w:color="auto" w:fill="FFFFFF"/>
          <w:lang w:eastAsia="es-MX"/>
        </w:rPr>
        <w:t>Realicé la revisión jurídica y visto bueno de ORFEO, relaciona</w:t>
      </w:r>
      <w:r>
        <w:rPr>
          <w:rFonts w:ascii="Arial" w:hAnsi="Arial" w:cs="Arial"/>
          <w:color w:val="000000"/>
          <w:sz w:val="24"/>
          <w:szCs w:val="24"/>
          <w:shd w:val="clear" w:color="auto" w:fill="FFFFFF"/>
          <w:lang w:eastAsia="es-MX"/>
        </w:rPr>
        <w:t>do</w:t>
      </w:r>
      <w:r w:rsidRPr="00F9720D">
        <w:rPr>
          <w:rFonts w:ascii="Arial" w:hAnsi="Arial" w:cs="Arial"/>
          <w:color w:val="000000"/>
          <w:sz w:val="24"/>
          <w:szCs w:val="24"/>
          <w:shd w:val="clear" w:color="auto" w:fill="FFFFFF"/>
          <w:lang w:eastAsia="es-MX"/>
        </w:rPr>
        <w:t xml:space="preserve"> con la </w:t>
      </w:r>
      <w:r>
        <w:rPr>
          <w:rFonts w:ascii="Arial" w:hAnsi="Arial" w:cs="Arial"/>
          <w:color w:val="000000"/>
          <w:sz w:val="24"/>
          <w:szCs w:val="24"/>
          <w:shd w:val="clear" w:color="auto" w:fill="FFFFFF"/>
          <w:lang w:eastAsia="es-MX"/>
        </w:rPr>
        <w:t>solicitud de cambio de cambio de valor BP-26005399.</w:t>
      </w:r>
      <w:r w:rsidRPr="0020425B">
        <w:rPr>
          <w:rFonts w:ascii="Arial" w:hAnsi="Arial" w:cs="Arial"/>
          <w:color w:val="000000"/>
          <w:sz w:val="24"/>
          <w:szCs w:val="24"/>
          <w:shd w:val="clear" w:color="auto" w:fill="FFFFFF"/>
          <w:lang w:eastAsia="es-MX"/>
        </w:rPr>
        <w:t xml:space="preserve"> (anexo oficio con </w:t>
      </w:r>
      <w:proofErr w:type="spellStart"/>
      <w:r w:rsidRPr="0020425B">
        <w:rPr>
          <w:rFonts w:ascii="Arial" w:hAnsi="Arial" w:cs="Arial"/>
          <w:color w:val="000000"/>
          <w:sz w:val="24"/>
          <w:szCs w:val="24"/>
          <w:shd w:val="clear" w:color="auto" w:fill="FFFFFF"/>
          <w:lang w:eastAsia="es-MX"/>
        </w:rPr>
        <w:t>v.b.</w:t>
      </w:r>
      <w:proofErr w:type="spellEnd"/>
      <w:r w:rsidRPr="0020425B">
        <w:rPr>
          <w:rFonts w:ascii="Arial" w:hAnsi="Arial" w:cs="Arial"/>
          <w:color w:val="000000"/>
          <w:sz w:val="24"/>
          <w:szCs w:val="24"/>
          <w:shd w:val="clear" w:color="auto" w:fill="FFFFFF"/>
          <w:lang w:eastAsia="es-MX"/>
        </w:rPr>
        <w:t>)</w:t>
      </w:r>
    </w:p>
    <w:p w14:paraId="75478799" w14:textId="77777777" w:rsidR="005638E8" w:rsidRDefault="005638E8" w:rsidP="005638E8">
      <w:pPr>
        <w:pStyle w:val="Prrafodelista"/>
        <w:widowControl/>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right="0"/>
        <w:rPr>
          <w:rFonts w:ascii="Arial" w:hAnsi="Arial" w:cs="Arial"/>
          <w:sz w:val="24"/>
          <w:szCs w:val="24"/>
        </w:rPr>
      </w:pPr>
      <w:r>
        <w:rPr>
          <w:rFonts w:ascii="Arial" w:hAnsi="Arial" w:cs="Arial"/>
          <w:sz w:val="24"/>
          <w:szCs w:val="24"/>
        </w:rPr>
        <w:t xml:space="preserve">  Realicé la revisión de las pólizas de garantía de los siguientes contratos: </w:t>
      </w:r>
    </w:p>
    <w:p w14:paraId="5429F82F" w14:textId="77777777" w:rsidR="005638E8" w:rsidRDefault="005638E8" w:rsidP="005638E8">
      <w:pPr>
        <w:pStyle w:val="Prrafodelista"/>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720" w:right="0"/>
        <w:rPr>
          <w:rFonts w:ascii="Arial" w:hAnsi="Arial" w:cs="Arial"/>
          <w:sz w:val="24"/>
          <w:szCs w:val="24"/>
        </w:rPr>
      </w:pPr>
    </w:p>
    <w:p w14:paraId="692309CC" w14:textId="77777777" w:rsidR="005638E8" w:rsidRDefault="005638E8" w:rsidP="005638E8">
      <w:pPr>
        <w:pStyle w:val="Prrafodelista"/>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720" w:right="0"/>
        <w:rPr>
          <w:rFonts w:ascii="Arial" w:hAnsi="Arial" w:cs="Arial"/>
          <w:sz w:val="24"/>
          <w:szCs w:val="24"/>
        </w:rPr>
      </w:pPr>
      <w:r>
        <w:rPr>
          <w:rFonts w:ascii="Arial" w:hAnsi="Arial" w:cs="Arial"/>
          <w:sz w:val="24"/>
          <w:szCs w:val="24"/>
        </w:rPr>
        <w:t>Contrato No.</w:t>
      </w:r>
      <w:r w:rsidRPr="009336A8">
        <w:rPr>
          <w:rFonts w:ascii="Arial" w:hAnsi="Arial" w:cs="Arial"/>
          <w:sz w:val="24"/>
          <w:szCs w:val="24"/>
        </w:rPr>
        <w:t xml:space="preserve"> 4162.010.26.1.</w:t>
      </w:r>
      <w:r>
        <w:rPr>
          <w:rFonts w:ascii="Arial" w:hAnsi="Arial" w:cs="Arial"/>
          <w:sz w:val="24"/>
          <w:szCs w:val="24"/>
        </w:rPr>
        <w:t>1168</w:t>
      </w:r>
      <w:r w:rsidRPr="009336A8">
        <w:rPr>
          <w:rFonts w:ascii="Arial" w:hAnsi="Arial" w:cs="Arial"/>
          <w:sz w:val="24"/>
          <w:szCs w:val="24"/>
        </w:rPr>
        <w:t>-202</w:t>
      </w:r>
      <w:r>
        <w:rPr>
          <w:rFonts w:ascii="Arial" w:hAnsi="Arial" w:cs="Arial"/>
          <w:sz w:val="24"/>
          <w:szCs w:val="24"/>
        </w:rPr>
        <w:t>5</w:t>
      </w:r>
    </w:p>
    <w:p w14:paraId="003BD871" w14:textId="77777777" w:rsidR="005638E8" w:rsidRDefault="005638E8" w:rsidP="005638E8">
      <w:pPr>
        <w:pStyle w:val="Prrafodelista"/>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720" w:right="0"/>
        <w:rPr>
          <w:rFonts w:ascii="Arial" w:hAnsi="Arial" w:cs="Arial"/>
          <w:sz w:val="24"/>
          <w:szCs w:val="24"/>
        </w:rPr>
      </w:pPr>
      <w:r>
        <w:rPr>
          <w:rFonts w:ascii="Arial" w:hAnsi="Arial" w:cs="Arial"/>
          <w:sz w:val="24"/>
          <w:szCs w:val="24"/>
        </w:rPr>
        <w:t>Contrato No. 4162.010.32.1.1167-2025</w:t>
      </w:r>
    </w:p>
    <w:p w14:paraId="12EB07CC" w14:textId="77777777" w:rsidR="005638E8" w:rsidRDefault="005638E8" w:rsidP="005638E8">
      <w:pPr>
        <w:pStyle w:val="Prrafodelista"/>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720" w:right="0"/>
        <w:rPr>
          <w:rFonts w:ascii="Arial" w:hAnsi="Arial" w:cs="Arial"/>
          <w:sz w:val="24"/>
          <w:szCs w:val="24"/>
        </w:rPr>
      </w:pPr>
      <w:r>
        <w:rPr>
          <w:rFonts w:ascii="Arial" w:hAnsi="Arial" w:cs="Arial"/>
          <w:sz w:val="24"/>
          <w:szCs w:val="24"/>
        </w:rPr>
        <w:t>Contrato No. 4162.010.32.1.1164-2025</w:t>
      </w:r>
    </w:p>
    <w:p w14:paraId="5D96DF0C" w14:textId="77777777" w:rsidR="005638E8" w:rsidRDefault="005638E8" w:rsidP="005638E8">
      <w:pPr>
        <w:pStyle w:val="Prrafodelista"/>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720" w:right="0"/>
        <w:rPr>
          <w:rFonts w:ascii="Arial" w:hAnsi="Arial" w:cs="Arial"/>
          <w:sz w:val="24"/>
          <w:szCs w:val="24"/>
        </w:rPr>
      </w:pPr>
      <w:r>
        <w:rPr>
          <w:rFonts w:ascii="Arial" w:hAnsi="Arial" w:cs="Arial"/>
          <w:sz w:val="24"/>
          <w:szCs w:val="24"/>
        </w:rPr>
        <w:t>Contrato No. 4162.010.32.1.1165-2025</w:t>
      </w:r>
    </w:p>
    <w:p w14:paraId="7FF7B191" w14:textId="77777777" w:rsidR="005638E8" w:rsidRDefault="005638E8" w:rsidP="005638E8">
      <w:pPr>
        <w:pStyle w:val="Prrafodelista"/>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720" w:right="0"/>
        <w:rPr>
          <w:rFonts w:ascii="Arial" w:hAnsi="Arial" w:cs="Arial"/>
          <w:sz w:val="24"/>
          <w:szCs w:val="24"/>
        </w:rPr>
      </w:pPr>
      <w:r>
        <w:rPr>
          <w:rFonts w:ascii="Arial" w:hAnsi="Arial" w:cs="Arial"/>
          <w:sz w:val="24"/>
          <w:szCs w:val="24"/>
        </w:rPr>
        <w:t>Contrato No. 4162.010.32.1.1203-2025</w:t>
      </w:r>
    </w:p>
    <w:p w14:paraId="5C6414C4" w14:textId="77777777" w:rsidR="005638E8" w:rsidRDefault="005638E8" w:rsidP="005638E8">
      <w:pPr>
        <w:pStyle w:val="Prrafodelista"/>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720" w:right="0"/>
        <w:rPr>
          <w:rFonts w:ascii="Arial" w:hAnsi="Arial" w:cs="Arial"/>
          <w:sz w:val="24"/>
          <w:szCs w:val="24"/>
        </w:rPr>
      </w:pPr>
      <w:r>
        <w:rPr>
          <w:rFonts w:ascii="Arial" w:hAnsi="Arial" w:cs="Arial"/>
          <w:sz w:val="24"/>
          <w:szCs w:val="24"/>
        </w:rPr>
        <w:t>Contrato No. 4162.010.32.1.1774-2024</w:t>
      </w:r>
    </w:p>
    <w:p w14:paraId="067D7E3F" w14:textId="77777777" w:rsidR="005638E8" w:rsidRDefault="005638E8" w:rsidP="005638E8">
      <w:pPr>
        <w:pStyle w:val="Prrafodelista"/>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720" w:right="0"/>
        <w:rPr>
          <w:rFonts w:ascii="Arial" w:hAnsi="Arial" w:cs="Arial"/>
          <w:sz w:val="24"/>
          <w:szCs w:val="24"/>
        </w:rPr>
      </w:pPr>
      <w:r>
        <w:rPr>
          <w:rFonts w:ascii="Arial" w:hAnsi="Arial" w:cs="Arial"/>
          <w:sz w:val="24"/>
          <w:szCs w:val="24"/>
        </w:rPr>
        <w:t xml:space="preserve">                    </w:t>
      </w:r>
    </w:p>
    <w:p w14:paraId="1760DE9A" w14:textId="77777777" w:rsidR="005638E8" w:rsidRDefault="005638E8" w:rsidP="005638E8">
      <w:pPr>
        <w:pStyle w:val="Prrafodelista"/>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720" w:right="0"/>
        <w:rPr>
          <w:rFonts w:ascii="Arial" w:hAnsi="Arial" w:cs="Arial"/>
          <w:sz w:val="24"/>
          <w:szCs w:val="24"/>
        </w:rPr>
      </w:pPr>
      <w:r>
        <w:rPr>
          <w:rFonts w:ascii="Arial" w:hAnsi="Arial" w:cs="Arial"/>
          <w:sz w:val="24"/>
          <w:szCs w:val="24"/>
        </w:rPr>
        <w:t>Se anexa evidencia de los correos electrónicos enviados</w:t>
      </w:r>
    </w:p>
    <w:p w14:paraId="25A5A7FD" w14:textId="5F2A586B" w:rsidR="005638E8" w:rsidRDefault="005638E8" w:rsidP="005638E8">
      <w:pPr>
        <w:adjustRightInd w:val="0"/>
        <w:rPr>
          <w:rFonts w:ascii="Arial" w:eastAsiaTheme="minorHAnsi" w:hAnsi="Arial" w:cs="Arial"/>
          <w:b/>
          <w:bCs/>
          <w:sz w:val="24"/>
          <w:szCs w:val="24"/>
          <w:lang w:val="es-CO"/>
        </w:rPr>
      </w:pPr>
    </w:p>
    <w:p w14:paraId="18F4E9BE" w14:textId="77777777" w:rsidR="0075544E" w:rsidRDefault="0075544E" w:rsidP="005638E8">
      <w:pPr>
        <w:adjustRightInd w:val="0"/>
        <w:rPr>
          <w:rFonts w:ascii="Arial" w:eastAsiaTheme="minorHAnsi" w:hAnsi="Arial" w:cs="Arial"/>
          <w:b/>
          <w:bCs/>
          <w:sz w:val="24"/>
          <w:szCs w:val="24"/>
          <w:lang w:val="es-CO"/>
        </w:rPr>
      </w:pPr>
    </w:p>
    <w:p w14:paraId="768EF3F5" w14:textId="77BC96DF" w:rsidR="005638E8" w:rsidRPr="005638E8" w:rsidRDefault="005638E8" w:rsidP="005638E8">
      <w:pPr>
        <w:adjustRightInd w:val="0"/>
        <w:rPr>
          <w:rFonts w:ascii="Arial" w:eastAsiaTheme="minorHAnsi" w:hAnsi="Arial" w:cs="Arial"/>
          <w:b/>
          <w:bCs/>
          <w:sz w:val="24"/>
          <w:szCs w:val="24"/>
          <w:lang w:val="es-CO"/>
        </w:rPr>
      </w:pPr>
      <w:r>
        <w:rPr>
          <w:rFonts w:ascii="Arial" w:eastAsiaTheme="minorHAnsi" w:hAnsi="Arial" w:cs="Arial"/>
          <w:b/>
          <w:bCs/>
          <w:sz w:val="24"/>
          <w:szCs w:val="24"/>
          <w:lang w:val="es-CO"/>
        </w:rPr>
        <w:t>OBLIGACION No. 2</w:t>
      </w:r>
    </w:p>
    <w:p w14:paraId="47017816" w14:textId="79EC8279" w:rsidR="00296060" w:rsidRDefault="00296060" w:rsidP="00296060">
      <w:pPr>
        <w:pStyle w:val="Prrafodelista"/>
        <w:widowControl/>
        <w:adjustRightInd w:val="0"/>
        <w:ind w:left="720"/>
        <w:rPr>
          <w:rFonts w:ascii="Arial" w:eastAsiaTheme="minorHAnsi" w:hAnsi="Arial" w:cs="Arial"/>
          <w:sz w:val="24"/>
          <w:szCs w:val="24"/>
          <w:lang w:val="es-CO"/>
        </w:rPr>
      </w:pPr>
    </w:p>
    <w:p w14:paraId="0D55284F" w14:textId="58D9E4DA" w:rsidR="00296060" w:rsidRPr="005638E8" w:rsidRDefault="00296060" w:rsidP="00296060">
      <w:pPr>
        <w:widowControl/>
        <w:adjustRightInd w:val="0"/>
        <w:jc w:val="both"/>
        <w:rPr>
          <w:rFonts w:ascii="Arial" w:eastAsiaTheme="minorHAnsi" w:hAnsi="Arial" w:cs="Arial"/>
          <w:sz w:val="24"/>
          <w:szCs w:val="24"/>
          <w:lang w:val="es-CO"/>
        </w:rPr>
      </w:pPr>
      <w:r w:rsidRPr="005638E8">
        <w:rPr>
          <w:rFonts w:ascii="Arial" w:eastAsiaTheme="minorHAnsi" w:hAnsi="Arial" w:cs="Arial"/>
          <w:sz w:val="24"/>
          <w:szCs w:val="24"/>
          <w:lang w:val="es-CO"/>
        </w:rPr>
        <w:t>Gestionar y revisar jurídicamente los requerimientos técnicos emitidos por la Subsecretaria Deportiva y Recreativa, para la adquisición de bienes y servicio, para dar cumplimiento a las necesidades presentadas tanto por la comunidad como por la Entidad, como para la atención de infraestructura de escenarios deportivos.</w:t>
      </w:r>
    </w:p>
    <w:p w14:paraId="0E6D062D" w14:textId="45BB8A22" w:rsidR="00296060" w:rsidRDefault="00296060" w:rsidP="00296060">
      <w:pPr>
        <w:widowControl/>
        <w:adjustRightInd w:val="0"/>
        <w:jc w:val="both"/>
        <w:rPr>
          <w:rFonts w:ascii="Arial" w:eastAsiaTheme="minorHAnsi" w:hAnsi="Arial" w:cs="Arial"/>
          <w:sz w:val="24"/>
          <w:szCs w:val="24"/>
          <w:lang w:val="es-CO"/>
        </w:rPr>
      </w:pPr>
    </w:p>
    <w:p w14:paraId="4F8BFE2F" w14:textId="33840C1E" w:rsidR="005638E8" w:rsidRDefault="00F8183B" w:rsidP="00296060">
      <w:pPr>
        <w:widowControl/>
        <w:adjustRightInd w:val="0"/>
        <w:jc w:val="both"/>
        <w:rPr>
          <w:rFonts w:ascii="Arial" w:eastAsiaTheme="minorHAnsi" w:hAnsi="Arial" w:cs="Arial"/>
          <w:b/>
          <w:bCs/>
          <w:sz w:val="24"/>
          <w:szCs w:val="24"/>
          <w:lang w:val="es-CO"/>
        </w:rPr>
      </w:pPr>
      <w:r>
        <w:rPr>
          <w:rFonts w:ascii="Arial" w:eastAsiaTheme="minorHAnsi" w:hAnsi="Arial" w:cs="Arial"/>
          <w:b/>
          <w:bCs/>
          <w:sz w:val="24"/>
          <w:szCs w:val="24"/>
          <w:lang w:val="es-CO"/>
        </w:rPr>
        <w:t>Cuota</w:t>
      </w:r>
      <w:r w:rsidR="005638E8">
        <w:rPr>
          <w:rFonts w:ascii="Arial" w:eastAsiaTheme="minorHAnsi" w:hAnsi="Arial" w:cs="Arial"/>
          <w:b/>
          <w:bCs/>
          <w:sz w:val="24"/>
          <w:szCs w:val="24"/>
          <w:lang w:val="es-CO"/>
        </w:rPr>
        <w:t xml:space="preserve"> 1</w:t>
      </w:r>
    </w:p>
    <w:p w14:paraId="41D70C84" w14:textId="77777777" w:rsidR="005638E8" w:rsidRPr="005638E8" w:rsidRDefault="005638E8" w:rsidP="00296060">
      <w:pPr>
        <w:widowControl/>
        <w:adjustRightInd w:val="0"/>
        <w:jc w:val="both"/>
        <w:rPr>
          <w:rFonts w:ascii="Arial" w:eastAsiaTheme="minorHAnsi" w:hAnsi="Arial" w:cs="Arial"/>
          <w:b/>
          <w:bCs/>
          <w:sz w:val="24"/>
          <w:szCs w:val="24"/>
          <w:lang w:val="es-CO"/>
        </w:rPr>
      </w:pPr>
    </w:p>
    <w:p w14:paraId="473C2A0F" w14:textId="77777777" w:rsidR="00B14F0A" w:rsidRDefault="00B14F0A" w:rsidP="005638E8">
      <w:pPr>
        <w:pStyle w:val="NormalWeb"/>
        <w:numPr>
          <w:ilvl w:val="0"/>
          <w:numId w:val="24"/>
        </w:numPr>
        <w:spacing w:before="0" w:beforeAutospacing="0" w:after="0" w:afterAutospacing="0"/>
        <w:jc w:val="both"/>
        <w:textAlignment w:val="baseline"/>
        <w:rPr>
          <w:rFonts w:ascii="Arial" w:hAnsi="Arial" w:cs="Arial"/>
          <w:color w:val="000000"/>
        </w:rPr>
      </w:pPr>
      <w:r w:rsidRPr="005638E8">
        <w:rPr>
          <w:rFonts w:ascii="Arial" w:hAnsi="Arial" w:cs="Arial"/>
          <w:color w:val="000000"/>
          <w:shd w:val="clear" w:color="auto" w:fill="FFFFFF"/>
        </w:rPr>
        <w:t>Realicé la revisión en la parte jurídica</w:t>
      </w:r>
      <w:r>
        <w:rPr>
          <w:rFonts w:ascii="Arial" w:hAnsi="Arial" w:cs="Arial"/>
          <w:color w:val="000000"/>
          <w:shd w:val="clear" w:color="auto" w:fill="FFFFFF"/>
        </w:rPr>
        <w:t xml:space="preserve"> del requerimiento técnico del proceso de mínima cuantía de mantenimiento de gramas, información se encuentre soportada en el drive</w:t>
      </w:r>
    </w:p>
    <w:p w14:paraId="6A265B49" w14:textId="77777777" w:rsidR="00B14F0A" w:rsidRDefault="00B14F0A" w:rsidP="005638E8">
      <w:pPr>
        <w:pStyle w:val="NormalWeb"/>
        <w:numPr>
          <w:ilvl w:val="0"/>
          <w:numId w:val="24"/>
        </w:numPr>
        <w:spacing w:before="0" w:beforeAutospacing="0" w:after="0" w:afterAutospacing="0"/>
        <w:jc w:val="both"/>
        <w:textAlignment w:val="baseline"/>
        <w:rPr>
          <w:rFonts w:ascii="Arial" w:hAnsi="Arial" w:cs="Arial"/>
          <w:color w:val="000000"/>
        </w:rPr>
      </w:pPr>
      <w:r>
        <w:rPr>
          <w:rFonts w:ascii="Arial" w:hAnsi="Arial" w:cs="Arial"/>
          <w:color w:val="000000"/>
          <w:shd w:val="clear" w:color="auto" w:fill="FFFFFF"/>
        </w:rPr>
        <w:t>Realicé el Estudio previo del proceso de mínima cuantía de mantenimiento de gramas, información se encuentre soportada en el drive</w:t>
      </w:r>
    </w:p>
    <w:p w14:paraId="5C88F78E" w14:textId="77777777" w:rsidR="00B14F0A" w:rsidRDefault="00B14F0A" w:rsidP="005638E8">
      <w:pPr>
        <w:pStyle w:val="NormalWeb"/>
        <w:numPr>
          <w:ilvl w:val="0"/>
          <w:numId w:val="24"/>
        </w:numPr>
        <w:spacing w:before="0" w:beforeAutospacing="0" w:after="0" w:afterAutospacing="0"/>
        <w:jc w:val="both"/>
        <w:textAlignment w:val="baseline"/>
        <w:rPr>
          <w:rFonts w:ascii="Arial" w:hAnsi="Arial" w:cs="Arial"/>
          <w:color w:val="000000"/>
        </w:rPr>
      </w:pPr>
      <w:r>
        <w:rPr>
          <w:rFonts w:ascii="Arial" w:hAnsi="Arial" w:cs="Arial"/>
          <w:color w:val="000000"/>
          <w:shd w:val="clear" w:color="auto" w:fill="FFFFFF"/>
        </w:rPr>
        <w:t>Realicé la revisión desde el componente jurídico de las actas de reunión y justificación para la prórroga del contrato de obra No. 4162.010.26.1.1774-2024</w:t>
      </w:r>
    </w:p>
    <w:p w14:paraId="0D8DDBFB" w14:textId="77777777" w:rsidR="00B14F0A" w:rsidRDefault="00B14F0A" w:rsidP="005638E8">
      <w:pPr>
        <w:pStyle w:val="NormalWeb"/>
        <w:numPr>
          <w:ilvl w:val="0"/>
          <w:numId w:val="24"/>
        </w:numPr>
        <w:spacing w:before="0" w:beforeAutospacing="0" w:after="0" w:afterAutospacing="0"/>
        <w:jc w:val="both"/>
        <w:textAlignment w:val="baseline"/>
        <w:rPr>
          <w:rFonts w:ascii="Arial" w:hAnsi="Arial" w:cs="Arial"/>
          <w:color w:val="000000"/>
        </w:rPr>
      </w:pPr>
      <w:r>
        <w:rPr>
          <w:rFonts w:ascii="Arial" w:hAnsi="Arial" w:cs="Arial"/>
          <w:color w:val="000000"/>
          <w:shd w:val="clear" w:color="auto" w:fill="FFFFFF"/>
        </w:rPr>
        <w:t>Realicé el otrosí de prorroga No. 02 del contrato de obra No. 4162.010.26.1.1774-2024</w:t>
      </w:r>
    </w:p>
    <w:p w14:paraId="380D8E6C" w14:textId="77777777" w:rsidR="00357C00" w:rsidRDefault="00357C00" w:rsidP="006F3671">
      <w:pPr>
        <w:widowControl/>
        <w:adjustRightInd w:val="0"/>
        <w:spacing w:before="82"/>
        <w:rPr>
          <w:rFonts w:ascii="Arial" w:hAnsi="Arial"/>
          <w:b/>
        </w:rPr>
      </w:pPr>
    </w:p>
    <w:p w14:paraId="0008D2E9" w14:textId="7FE3A968" w:rsidR="006F3671" w:rsidRPr="0075544E" w:rsidRDefault="00F8183B" w:rsidP="006F3671">
      <w:pPr>
        <w:widowControl/>
        <w:adjustRightInd w:val="0"/>
        <w:spacing w:before="82"/>
        <w:rPr>
          <w:rFonts w:ascii="Arial" w:hAnsi="Arial"/>
          <w:b/>
          <w:sz w:val="24"/>
          <w:szCs w:val="24"/>
        </w:rPr>
      </w:pPr>
      <w:r w:rsidRPr="0075544E">
        <w:rPr>
          <w:rFonts w:ascii="Arial" w:hAnsi="Arial"/>
          <w:b/>
          <w:sz w:val="24"/>
          <w:szCs w:val="24"/>
        </w:rPr>
        <w:t>Cuota</w:t>
      </w:r>
      <w:r w:rsidR="005638E8" w:rsidRPr="0075544E">
        <w:rPr>
          <w:rFonts w:ascii="Arial" w:hAnsi="Arial"/>
          <w:b/>
          <w:sz w:val="24"/>
          <w:szCs w:val="24"/>
        </w:rPr>
        <w:t xml:space="preserve"> 2</w:t>
      </w:r>
    </w:p>
    <w:p w14:paraId="518CFB53" w14:textId="77777777" w:rsidR="005638E8" w:rsidRPr="00D143CA" w:rsidRDefault="005638E8" w:rsidP="005638E8">
      <w:pPr>
        <w:pStyle w:val="Textoindependiente"/>
        <w:jc w:val="both"/>
        <w:rPr>
          <w:rFonts w:ascii="Arial" w:eastAsia="Times New Roman" w:hAnsi="Arial" w:cs="Arial"/>
          <w:color w:val="000000"/>
          <w:shd w:val="clear" w:color="auto" w:fill="FFFFFF"/>
          <w:lang w:val="es-CO" w:eastAsia="es-CO"/>
        </w:rPr>
      </w:pPr>
    </w:p>
    <w:p w14:paraId="28928A27" w14:textId="77777777" w:rsidR="005638E8" w:rsidRPr="00D143CA" w:rsidRDefault="005638E8" w:rsidP="005638E8">
      <w:pPr>
        <w:pStyle w:val="Textoindependiente"/>
        <w:numPr>
          <w:ilvl w:val="0"/>
          <w:numId w:val="7"/>
        </w:numPr>
        <w:jc w:val="both"/>
        <w:rPr>
          <w:rFonts w:ascii="Arial" w:eastAsia="Times New Roman" w:hAnsi="Arial" w:cs="Arial"/>
          <w:color w:val="000000"/>
          <w:shd w:val="clear" w:color="auto" w:fill="FFFFFF"/>
          <w:lang w:val="es-CO" w:eastAsia="es-CO"/>
        </w:rPr>
      </w:pPr>
      <w:r w:rsidRPr="00D143CA">
        <w:rPr>
          <w:rFonts w:ascii="Arial" w:eastAsia="Times New Roman" w:hAnsi="Arial" w:cs="Arial"/>
          <w:color w:val="000000"/>
          <w:shd w:val="clear" w:color="auto" w:fill="FFFFFF"/>
          <w:lang w:val="es-CO" w:eastAsia="es-CO"/>
        </w:rPr>
        <w:t>Realicé la revisión y ajustes en la parte jurídica del requerimiento técnico del proceso de ferretería y la justificación para la delegación ante el DACP, información se encuentre soportada en el drive. (Se adjuntan documentos ajustados).</w:t>
      </w:r>
    </w:p>
    <w:p w14:paraId="18CABC55" w14:textId="77777777" w:rsidR="005638E8" w:rsidRPr="00D143CA" w:rsidRDefault="005638E8" w:rsidP="005638E8">
      <w:pPr>
        <w:pStyle w:val="Textoindependiente"/>
        <w:jc w:val="both"/>
        <w:rPr>
          <w:rFonts w:ascii="Arial" w:eastAsia="Times New Roman" w:hAnsi="Arial" w:cs="Arial"/>
          <w:color w:val="000000"/>
          <w:shd w:val="clear" w:color="auto" w:fill="FFFFFF"/>
          <w:lang w:val="es-CO" w:eastAsia="es-CO"/>
        </w:rPr>
      </w:pPr>
    </w:p>
    <w:p w14:paraId="44C2FF32" w14:textId="66F8895D" w:rsidR="006F3671" w:rsidRPr="0075544E" w:rsidRDefault="00F8183B" w:rsidP="006F3671">
      <w:pPr>
        <w:widowControl/>
        <w:adjustRightInd w:val="0"/>
        <w:spacing w:before="82"/>
        <w:rPr>
          <w:rFonts w:ascii="Arial" w:hAnsi="Arial"/>
          <w:b/>
          <w:sz w:val="24"/>
          <w:szCs w:val="24"/>
        </w:rPr>
      </w:pPr>
      <w:r w:rsidRPr="0075544E">
        <w:rPr>
          <w:rFonts w:ascii="Arial" w:hAnsi="Arial"/>
          <w:b/>
          <w:sz w:val="24"/>
          <w:szCs w:val="24"/>
        </w:rPr>
        <w:t>Cuota</w:t>
      </w:r>
      <w:r w:rsidR="005638E8" w:rsidRPr="0075544E">
        <w:rPr>
          <w:rFonts w:ascii="Arial" w:hAnsi="Arial"/>
          <w:b/>
          <w:sz w:val="24"/>
          <w:szCs w:val="24"/>
        </w:rPr>
        <w:t xml:space="preserve"> 3</w:t>
      </w:r>
    </w:p>
    <w:p w14:paraId="285A4402" w14:textId="650F0C5A" w:rsidR="006F3671" w:rsidRDefault="006F3671" w:rsidP="006F3671">
      <w:pPr>
        <w:widowControl/>
        <w:adjustRightInd w:val="0"/>
        <w:spacing w:before="82"/>
        <w:rPr>
          <w:rFonts w:ascii="Arial" w:hAnsi="Arial"/>
          <w:b/>
        </w:rPr>
      </w:pPr>
    </w:p>
    <w:p w14:paraId="5231DB65" w14:textId="3F0F2EFB" w:rsidR="005638E8" w:rsidRPr="005638E8" w:rsidRDefault="005638E8" w:rsidP="005638E8">
      <w:pPr>
        <w:pStyle w:val="Prrafodelista"/>
        <w:widowControl/>
        <w:numPr>
          <w:ilvl w:val="0"/>
          <w:numId w:val="16"/>
        </w:numPr>
        <w:autoSpaceDE/>
        <w:autoSpaceDN/>
        <w:rPr>
          <w:rFonts w:ascii="Arial" w:eastAsia="Times New Roman" w:hAnsi="Arial" w:cs="Arial"/>
          <w:color w:val="000000"/>
          <w:sz w:val="24"/>
          <w:szCs w:val="24"/>
          <w:lang w:val="es-CO" w:eastAsia="es-CO"/>
        </w:rPr>
      </w:pPr>
      <w:r w:rsidRPr="007D2A45">
        <w:rPr>
          <w:rFonts w:ascii="Arial" w:eastAsia="Times New Roman" w:hAnsi="Arial" w:cs="Arial"/>
          <w:color w:val="000000"/>
          <w:sz w:val="24"/>
          <w:szCs w:val="24"/>
          <w:shd w:val="clear" w:color="auto" w:fill="FFFFFF"/>
          <w:lang w:val="es-CO" w:eastAsia="es-CO"/>
        </w:rPr>
        <w:t>Realicé la revisión y ajustes en la parte jurídica del requerimiento técnico del proceso de ferretería y la justificación para la delegación ante el DACP, información se encuentre soportada en el drive. (Se adjuntan documentos firmados).</w:t>
      </w:r>
    </w:p>
    <w:p w14:paraId="448A28C0" w14:textId="77777777" w:rsidR="005638E8" w:rsidRPr="005638E8" w:rsidRDefault="005638E8" w:rsidP="005638E8">
      <w:pPr>
        <w:pStyle w:val="Prrafodelista"/>
        <w:widowControl/>
        <w:autoSpaceDE/>
        <w:autoSpaceDN/>
        <w:ind w:left="720"/>
        <w:rPr>
          <w:rFonts w:ascii="Arial" w:eastAsia="Times New Roman" w:hAnsi="Arial" w:cs="Arial"/>
          <w:color w:val="000000"/>
          <w:sz w:val="24"/>
          <w:szCs w:val="24"/>
          <w:lang w:val="es-CO" w:eastAsia="es-CO"/>
        </w:rPr>
      </w:pPr>
    </w:p>
    <w:p w14:paraId="28D9C51B" w14:textId="2DBE99FD" w:rsidR="005638E8" w:rsidRPr="005638E8" w:rsidRDefault="00F8183B" w:rsidP="005638E8">
      <w:pPr>
        <w:widowControl/>
        <w:autoSpaceDE/>
        <w:autoSpaceDN/>
        <w:rPr>
          <w:rFonts w:ascii="Arial" w:eastAsia="Times New Roman" w:hAnsi="Arial" w:cs="Arial"/>
          <w:b/>
          <w:bCs/>
          <w:color w:val="000000"/>
          <w:sz w:val="24"/>
          <w:szCs w:val="24"/>
          <w:lang w:val="es-CO" w:eastAsia="es-CO"/>
        </w:rPr>
      </w:pPr>
      <w:r>
        <w:rPr>
          <w:rFonts w:ascii="Arial" w:eastAsia="Times New Roman" w:hAnsi="Arial" w:cs="Arial"/>
          <w:b/>
          <w:bCs/>
          <w:color w:val="000000"/>
          <w:sz w:val="24"/>
          <w:szCs w:val="24"/>
          <w:lang w:val="es-CO" w:eastAsia="es-CO"/>
        </w:rPr>
        <w:t>Cuota</w:t>
      </w:r>
      <w:r w:rsidR="005638E8" w:rsidRPr="005638E8">
        <w:rPr>
          <w:rFonts w:ascii="Arial" w:eastAsia="Times New Roman" w:hAnsi="Arial" w:cs="Arial"/>
          <w:b/>
          <w:bCs/>
          <w:color w:val="000000"/>
          <w:sz w:val="24"/>
          <w:szCs w:val="24"/>
          <w:lang w:val="es-CO" w:eastAsia="es-CO"/>
        </w:rPr>
        <w:t xml:space="preserve"> 4</w:t>
      </w:r>
    </w:p>
    <w:p w14:paraId="515BC0D1" w14:textId="4800F129" w:rsidR="005638E8" w:rsidRDefault="005638E8" w:rsidP="005638E8">
      <w:pPr>
        <w:widowControl/>
        <w:autoSpaceDE/>
        <w:autoSpaceDN/>
        <w:rPr>
          <w:rFonts w:ascii="Arial" w:eastAsia="Times New Roman" w:hAnsi="Arial" w:cs="Arial"/>
          <w:color w:val="000000"/>
          <w:sz w:val="24"/>
          <w:szCs w:val="24"/>
          <w:lang w:val="es-CO" w:eastAsia="es-CO"/>
        </w:rPr>
      </w:pPr>
    </w:p>
    <w:p w14:paraId="4F199E30" w14:textId="77777777" w:rsidR="005638E8" w:rsidRPr="00F47184" w:rsidRDefault="005638E8" w:rsidP="005638E8">
      <w:pPr>
        <w:pStyle w:val="Prrafodelista"/>
        <w:widowControl/>
        <w:numPr>
          <w:ilvl w:val="0"/>
          <w:numId w:val="20"/>
        </w:numPr>
        <w:suppressAutoHyphens/>
        <w:autoSpaceDE/>
        <w:ind w:right="0"/>
        <w:textAlignment w:val="baseline"/>
        <w:rPr>
          <w:rFonts w:ascii="Arial" w:hAnsi="Arial" w:cs="Arial"/>
          <w:color w:val="000000"/>
          <w:sz w:val="24"/>
          <w:szCs w:val="24"/>
          <w:shd w:val="clear" w:color="auto" w:fill="FFFFFF"/>
          <w:lang w:eastAsia="es-MX"/>
        </w:rPr>
      </w:pPr>
      <w:r w:rsidRPr="00F47184">
        <w:rPr>
          <w:rFonts w:ascii="Arial" w:hAnsi="Arial" w:cs="Arial"/>
          <w:color w:val="000000"/>
          <w:sz w:val="24"/>
          <w:szCs w:val="24"/>
          <w:shd w:val="clear" w:color="auto" w:fill="FFFFFF"/>
          <w:lang w:eastAsia="es-MX"/>
        </w:rPr>
        <w:t>Realicé la revisión y ajustes en la parte jurídica del requerimiento para adquisición de bienes, obras y servicios del proceso de menor cuantía cuyo objeto es:  REALIZAR EL MANTENIMIENTO DE CAMPOS DE JUEGO HÍBRIDO Y DE GRAMA NATURAL DE LOS ESCENARIOS DEPORTIVOS Y RECREATIVOS DE ALTO RENDIMIENTO DEL DISTRITO ESPECIAL SANTIAGO DE CALI, SEGÚN</w:t>
      </w:r>
      <w:r>
        <w:rPr>
          <w:rFonts w:ascii="Arial" w:hAnsi="Arial" w:cs="Arial"/>
          <w:color w:val="000000"/>
          <w:sz w:val="24"/>
          <w:szCs w:val="24"/>
          <w:shd w:val="clear" w:color="auto" w:fill="FFFFFF"/>
          <w:lang w:eastAsia="es-MX"/>
        </w:rPr>
        <w:t xml:space="preserve"> </w:t>
      </w:r>
      <w:r w:rsidRPr="00F47184">
        <w:rPr>
          <w:rFonts w:ascii="Arial" w:hAnsi="Arial" w:cs="Arial"/>
          <w:color w:val="000000"/>
          <w:sz w:val="24"/>
          <w:szCs w:val="24"/>
          <w:shd w:val="clear" w:color="auto" w:fill="FFFFFF"/>
          <w:lang w:eastAsia="es-MX"/>
        </w:rPr>
        <w:t xml:space="preserve">BP-26005399, información se encuentre soportada en el drive. (Se adjuntan </w:t>
      </w:r>
      <w:r>
        <w:rPr>
          <w:rFonts w:ascii="Arial" w:hAnsi="Arial" w:cs="Arial"/>
          <w:color w:val="000000"/>
          <w:sz w:val="24"/>
          <w:szCs w:val="24"/>
          <w:shd w:val="clear" w:color="auto" w:fill="FFFFFF"/>
          <w:lang w:eastAsia="es-MX"/>
        </w:rPr>
        <w:t>correo electrónico</w:t>
      </w:r>
      <w:r w:rsidRPr="00F47184">
        <w:rPr>
          <w:rFonts w:ascii="Arial" w:hAnsi="Arial" w:cs="Arial"/>
          <w:color w:val="000000"/>
          <w:sz w:val="24"/>
          <w:szCs w:val="24"/>
          <w:shd w:val="clear" w:color="auto" w:fill="FFFFFF"/>
          <w:lang w:eastAsia="es-MX"/>
        </w:rPr>
        <w:t>).</w:t>
      </w:r>
    </w:p>
    <w:p w14:paraId="7F4F7B5E" w14:textId="77777777" w:rsidR="0075544E" w:rsidRDefault="0075544E" w:rsidP="0075544E">
      <w:pPr>
        <w:widowControl/>
        <w:suppressAutoHyphens/>
        <w:autoSpaceDE/>
        <w:textAlignment w:val="baseline"/>
        <w:rPr>
          <w:rFonts w:ascii="Arial" w:hAnsi="Arial" w:cs="Arial"/>
          <w:color w:val="FABF8F" w:themeColor="accent6" w:themeTint="99"/>
          <w:sz w:val="24"/>
          <w:szCs w:val="24"/>
          <w:shd w:val="clear" w:color="auto" w:fill="FFFFFF"/>
          <w:lang w:eastAsia="es-MX"/>
        </w:rPr>
      </w:pPr>
    </w:p>
    <w:p w14:paraId="694ADAE6" w14:textId="77777777" w:rsidR="0075544E" w:rsidRDefault="0075544E" w:rsidP="005638E8">
      <w:pPr>
        <w:widowControl/>
        <w:autoSpaceDE/>
        <w:autoSpaceDN/>
        <w:rPr>
          <w:rFonts w:ascii="Arial" w:eastAsia="Times New Roman" w:hAnsi="Arial" w:cs="Arial"/>
          <w:b/>
          <w:bCs/>
          <w:sz w:val="24"/>
          <w:szCs w:val="24"/>
          <w:lang w:val="es-CO" w:eastAsia="es-CO"/>
        </w:rPr>
      </w:pPr>
    </w:p>
    <w:p w14:paraId="0D59BC21" w14:textId="62E43ED2" w:rsidR="005638E8" w:rsidRPr="00B70658" w:rsidRDefault="005638E8" w:rsidP="005638E8">
      <w:pPr>
        <w:widowControl/>
        <w:autoSpaceDE/>
        <w:autoSpaceDN/>
        <w:rPr>
          <w:rFonts w:ascii="Arial" w:hAnsi="Arial"/>
          <w:b/>
        </w:rPr>
      </w:pPr>
      <w:r w:rsidRPr="00B70658">
        <w:rPr>
          <w:rFonts w:ascii="Arial" w:eastAsia="Times New Roman" w:hAnsi="Arial" w:cs="Arial"/>
          <w:b/>
          <w:bCs/>
          <w:sz w:val="24"/>
          <w:szCs w:val="24"/>
          <w:lang w:val="es-CO" w:eastAsia="es-CO"/>
        </w:rPr>
        <w:t xml:space="preserve">OBLIGACION No. </w:t>
      </w:r>
      <w:r w:rsidR="00AF7B89" w:rsidRPr="00B70658">
        <w:rPr>
          <w:rFonts w:ascii="Arial" w:eastAsia="Times New Roman" w:hAnsi="Arial" w:cs="Arial"/>
          <w:b/>
          <w:bCs/>
          <w:sz w:val="24"/>
          <w:szCs w:val="24"/>
          <w:lang w:val="es-CO" w:eastAsia="es-CO"/>
        </w:rPr>
        <w:t>3</w:t>
      </w:r>
    </w:p>
    <w:p w14:paraId="0E7CD173" w14:textId="77777777" w:rsidR="005638E8" w:rsidRPr="00B70658" w:rsidRDefault="005638E8" w:rsidP="006F3671">
      <w:pPr>
        <w:widowControl/>
        <w:adjustRightInd w:val="0"/>
        <w:spacing w:before="82"/>
        <w:rPr>
          <w:rFonts w:ascii="Arial" w:hAnsi="Arial"/>
          <w:b/>
        </w:rPr>
      </w:pPr>
    </w:p>
    <w:p w14:paraId="30CEA1AF" w14:textId="40230E49" w:rsidR="006F3671" w:rsidRPr="00B70658" w:rsidRDefault="006F3671" w:rsidP="00FD6432">
      <w:pPr>
        <w:widowControl/>
        <w:adjustRightInd w:val="0"/>
        <w:jc w:val="both"/>
        <w:rPr>
          <w:rFonts w:ascii="Arial" w:eastAsiaTheme="minorHAnsi" w:hAnsi="Arial" w:cs="Arial"/>
          <w:sz w:val="24"/>
          <w:szCs w:val="24"/>
          <w:lang w:val="es-CO"/>
        </w:rPr>
      </w:pPr>
      <w:r w:rsidRPr="00B70658">
        <w:rPr>
          <w:rFonts w:ascii="Arial" w:eastAsiaTheme="minorHAnsi" w:hAnsi="Arial" w:cs="Arial"/>
          <w:sz w:val="24"/>
          <w:szCs w:val="24"/>
          <w:lang w:val="es-CO"/>
        </w:rPr>
        <w:t xml:space="preserve">Brindar soporte jurídico en las supervisiones que estén a cargo del Subsecretario </w:t>
      </w:r>
      <w:r w:rsidR="00FD6432" w:rsidRPr="00B70658">
        <w:rPr>
          <w:rFonts w:ascii="Arial" w:eastAsiaTheme="minorHAnsi" w:hAnsi="Arial" w:cs="Arial"/>
          <w:sz w:val="24"/>
          <w:szCs w:val="24"/>
          <w:lang w:val="es-CO"/>
        </w:rPr>
        <w:t>de Infraestructura</w:t>
      </w:r>
      <w:r w:rsidRPr="00B70658">
        <w:rPr>
          <w:rFonts w:ascii="Arial" w:eastAsiaTheme="minorHAnsi" w:hAnsi="Arial" w:cs="Arial"/>
          <w:sz w:val="24"/>
          <w:szCs w:val="24"/>
          <w:lang w:val="es-CO"/>
        </w:rPr>
        <w:t xml:space="preserve"> Deportiva y Recreativa.</w:t>
      </w:r>
    </w:p>
    <w:p w14:paraId="5F51F5D0" w14:textId="6650239F" w:rsidR="005638E8" w:rsidRPr="00B70658" w:rsidRDefault="005638E8" w:rsidP="00FD6432">
      <w:pPr>
        <w:widowControl/>
        <w:adjustRightInd w:val="0"/>
        <w:jc w:val="both"/>
        <w:rPr>
          <w:rFonts w:ascii="Arial" w:eastAsiaTheme="minorHAnsi" w:hAnsi="Arial" w:cs="Arial"/>
          <w:sz w:val="24"/>
          <w:szCs w:val="24"/>
          <w:lang w:val="es-CO"/>
        </w:rPr>
      </w:pPr>
    </w:p>
    <w:p w14:paraId="2B737CA8" w14:textId="66FED607" w:rsidR="005638E8" w:rsidRPr="00B70658" w:rsidRDefault="00F8183B" w:rsidP="00FD6432">
      <w:pPr>
        <w:widowControl/>
        <w:adjustRightInd w:val="0"/>
        <w:jc w:val="both"/>
        <w:rPr>
          <w:rFonts w:ascii="Arial" w:eastAsiaTheme="minorHAnsi" w:hAnsi="Arial" w:cs="Arial"/>
          <w:b/>
          <w:bCs/>
          <w:sz w:val="24"/>
          <w:szCs w:val="24"/>
          <w:lang w:val="es-CO"/>
        </w:rPr>
      </w:pPr>
      <w:r>
        <w:rPr>
          <w:rFonts w:ascii="Arial" w:eastAsiaTheme="minorHAnsi" w:hAnsi="Arial" w:cs="Arial"/>
          <w:b/>
          <w:bCs/>
          <w:sz w:val="24"/>
          <w:szCs w:val="24"/>
          <w:lang w:val="es-CO"/>
        </w:rPr>
        <w:t>Cuota</w:t>
      </w:r>
      <w:r w:rsidR="005638E8" w:rsidRPr="00B70658">
        <w:rPr>
          <w:rFonts w:ascii="Arial" w:eastAsiaTheme="minorHAnsi" w:hAnsi="Arial" w:cs="Arial"/>
          <w:b/>
          <w:bCs/>
          <w:sz w:val="24"/>
          <w:szCs w:val="24"/>
          <w:lang w:val="es-CO"/>
        </w:rPr>
        <w:t xml:space="preserve"> 1</w:t>
      </w:r>
    </w:p>
    <w:p w14:paraId="4AC93FAB" w14:textId="77777777" w:rsidR="00B70658" w:rsidRPr="00B70658" w:rsidRDefault="00B70658" w:rsidP="00FD6432">
      <w:pPr>
        <w:widowControl/>
        <w:adjustRightInd w:val="0"/>
        <w:jc w:val="both"/>
        <w:rPr>
          <w:rFonts w:ascii="Arial" w:eastAsiaTheme="minorHAnsi" w:hAnsi="Arial" w:cs="Arial"/>
          <w:b/>
          <w:bCs/>
          <w:sz w:val="24"/>
          <w:szCs w:val="24"/>
          <w:lang w:val="es-CO"/>
        </w:rPr>
      </w:pPr>
    </w:p>
    <w:p w14:paraId="6CB9A564" w14:textId="77777777" w:rsidR="00B70658" w:rsidRPr="00B70658" w:rsidRDefault="00B70658" w:rsidP="00B70658">
      <w:pPr>
        <w:pStyle w:val="NormalWeb"/>
        <w:numPr>
          <w:ilvl w:val="0"/>
          <w:numId w:val="4"/>
        </w:numPr>
        <w:spacing w:before="0" w:beforeAutospacing="0" w:after="0" w:afterAutospacing="0"/>
        <w:jc w:val="both"/>
        <w:textAlignment w:val="baseline"/>
        <w:rPr>
          <w:rFonts w:ascii="Arial" w:eastAsiaTheme="minorHAnsi" w:hAnsi="Arial" w:cs="Arial"/>
          <w:lang w:eastAsia="en-US"/>
        </w:rPr>
      </w:pPr>
      <w:r w:rsidRPr="00B70658">
        <w:rPr>
          <w:rFonts w:ascii="Arial" w:eastAsiaTheme="minorHAnsi" w:hAnsi="Arial" w:cs="Arial"/>
          <w:lang w:eastAsia="en-US"/>
        </w:rPr>
        <w:t xml:space="preserve">Participé en la mesa de trabajo realizada mesa de trabajo adelantada por </w:t>
      </w:r>
      <w:proofErr w:type="spellStart"/>
      <w:r w:rsidRPr="00B70658">
        <w:rPr>
          <w:rFonts w:ascii="Arial" w:eastAsiaTheme="minorHAnsi" w:hAnsi="Arial" w:cs="Arial"/>
          <w:lang w:eastAsia="en-US"/>
        </w:rPr>
        <w:t>meet</w:t>
      </w:r>
      <w:proofErr w:type="spellEnd"/>
      <w:r w:rsidRPr="00B70658">
        <w:rPr>
          <w:rFonts w:ascii="Arial" w:eastAsiaTheme="minorHAnsi" w:hAnsi="Arial" w:cs="Arial"/>
          <w:lang w:eastAsia="en-US"/>
        </w:rPr>
        <w:t xml:space="preserve"> en el seguimiento de la ACEPTACION DE OFERTA No. 4162.010.26.1.3014- 2024 (Se anexa correo electrónico)</w:t>
      </w:r>
    </w:p>
    <w:p w14:paraId="290AD2B5" w14:textId="77777777" w:rsidR="00B70658" w:rsidRDefault="00B70658" w:rsidP="00B70658">
      <w:pPr>
        <w:pStyle w:val="NormalWeb"/>
        <w:numPr>
          <w:ilvl w:val="0"/>
          <w:numId w:val="4"/>
        </w:numPr>
        <w:spacing w:before="0" w:beforeAutospacing="0" w:after="0" w:afterAutospacing="0"/>
        <w:jc w:val="both"/>
        <w:textAlignment w:val="baseline"/>
        <w:rPr>
          <w:rFonts w:ascii="Arial" w:eastAsiaTheme="minorHAnsi" w:hAnsi="Arial" w:cs="Arial"/>
          <w:lang w:eastAsia="en-US"/>
        </w:rPr>
      </w:pPr>
      <w:r w:rsidRPr="00B70658">
        <w:rPr>
          <w:rFonts w:ascii="Arial" w:eastAsiaTheme="minorHAnsi" w:hAnsi="Arial" w:cs="Arial"/>
          <w:lang w:eastAsia="en-US"/>
        </w:rPr>
        <w:t xml:space="preserve">Realicé la revisión y consulta de verificación en la plataforma de aseguradoras, de las pólizas de garantías de los siguientes procesos Nos. 4162.010.26.1.1774-2024, </w:t>
      </w:r>
      <w:r w:rsidRPr="00B14F0A">
        <w:rPr>
          <w:rFonts w:ascii="Arial" w:eastAsiaTheme="minorHAnsi" w:hAnsi="Arial" w:cs="Arial"/>
          <w:lang w:eastAsia="en-US"/>
        </w:rPr>
        <w:t>4160.010.26.1.3016.2024, 4160.010.26.1.1772.2024. (Se anexa correos enviados a los apoyos de supervisión).</w:t>
      </w:r>
    </w:p>
    <w:p w14:paraId="72D456DA" w14:textId="5714DA56" w:rsidR="00B70658" w:rsidRPr="00BD762A" w:rsidRDefault="00B70658" w:rsidP="00FD6432">
      <w:pPr>
        <w:widowControl/>
        <w:adjustRightInd w:val="0"/>
        <w:jc w:val="both"/>
        <w:rPr>
          <w:rFonts w:ascii="Arial" w:eastAsiaTheme="minorHAnsi" w:hAnsi="Arial" w:cs="Arial"/>
          <w:b/>
          <w:bCs/>
          <w:sz w:val="24"/>
          <w:szCs w:val="24"/>
          <w:lang w:val="es-CO"/>
        </w:rPr>
      </w:pPr>
    </w:p>
    <w:p w14:paraId="46E85520" w14:textId="35B6C67A" w:rsidR="005638E8" w:rsidRPr="00BD762A" w:rsidRDefault="00F8183B" w:rsidP="00FD6432">
      <w:pPr>
        <w:widowControl/>
        <w:adjustRightInd w:val="0"/>
        <w:jc w:val="both"/>
        <w:rPr>
          <w:rFonts w:ascii="Arial" w:eastAsiaTheme="minorHAnsi" w:hAnsi="Arial" w:cs="Arial"/>
          <w:b/>
          <w:bCs/>
          <w:sz w:val="24"/>
          <w:szCs w:val="24"/>
          <w:lang w:val="es-CO"/>
        </w:rPr>
      </w:pPr>
      <w:r>
        <w:rPr>
          <w:rFonts w:ascii="Arial" w:eastAsiaTheme="minorHAnsi" w:hAnsi="Arial" w:cs="Arial"/>
          <w:b/>
          <w:bCs/>
          <w:sz w:val="24"/>
          <w:szCs w:val="24"/>
          <w:lang w:val="es-CO"/>
        </w:rPr>
        <w:t>Cuota</w:t>
      </w:r>
      <w:r w:rsidR="005638E8" w:rsidRPr="00BD762A">
        <w:rPr>
          <w:rFonts w:ascii="Arial" w:eastAsiaTheme="minorHAnsi" w:hAnsi="Arial" w:cs="Arial"/>
          <w:b/>
          <w:bCs/>
          <w:sz w:val="24"/>
          <w:szCs w:val="24"/>
          <w:lang w:val="es-CO"/>
        </w:rPr>
        <w:t xml:space="preserve"> 2</w:t>
      </w:r>
    </w:p>
    <w:p w14:paraId="322E6103" w14:textId="384C7CAB" w:rsidR="00E57ADA" w:rsidRDefault="00E57ADA" w:rsidP="00FD6432">
      <w:pPr>
        <w:widowControl/>
        <w:adjustRightInd w:val="0"/>
        <w:jc w:val="both"/>
        <w:rPr>
          <w:rFonts w:ascii="Arial" w:eastAsiaTheme="minorHAnsi" w:hAnsi="Arial" w:cs="Arial"/>
          <w:b/>
          <w:bCs/>
          <w:color w:val="FABF8F" w:themeColor="accent6" w:themeTint="99"/>
          <w:sz w:val="24"/>
          <w:szCs w:val="24"/>
          <w:lang w:val="es-CO"/>
        </w:rPr>
      </w:pPr>
    </w:p>
    <w:p w14:paraId="64E52932" w14:textId="77777777" w:rsidR="00CC08DC" w:rsidRPr="00D143CA" w:rsidRDefault="00CC08DC" w:rsidP="00CC08DC">
      <w:pPr>
        <w:pStyle w:val="Textoindependiente"/>
        <w:numPr>
          <w:ilvl w:val="0"/>
          <w:numId w:val="8"/>
        </w:numPr>
        <w:jc w:val="both"/>
        <w:rPr>
          <w:rFonts w:ascii="Arial" w:eastAsia="Times New Roman" w:hAnsi="Arial" w:cs="Arial"/>
          <w:color w:val="000000"/>
          <w:shd w:val="clear" w:color="auto" w:fill="FFFFFF"/>
          <w:lang w:val="es-CO" w:eastAsia="es-CO"/>
        </w:rPr>
      </w:pPr>
      <w:r w:rsidRPr="00D143CA">
        <w:rPr>
          <w:rFonts w:ascii="Arial" w:eastAsia="Times New Roman" w:hAnsi="Arial" w:cs="Arial"/>
          <w:color w:val="000000"/>
          <w:shd w:val="clear" w:color="auto" w:fill="FFFFFF"/>
          <w:lang w:val="es-CO" w:eastAsia="es-CO"/>
        </w:rPr>
        <w:t>Participé en la mesa de trabajo realizada adelantada por la supervisión del contrato de Interventoría No. 4162.010.32.1.2664 de 2023, donde se socializa el informe final presentado. (Se registro fotográfico)</w:t>
      </w:r>
    </w:p>
    <w:p w14:paraId="466A4DC9" w14:textId="77777777" w:rsidR="00CC08DC" w:rsidRPr="00D143CA" w:rsidRDefault="00CC08DC" w:rsidP="00CC08DC">
      <w:pPr>
        <w:pStyle w:val="Textoindependiente"/>
        <w:numPr>
          <w:ilvl w:val="0"/>
          <w:numId w:val="8"/>
        </w:numPr>
        <w:jc w:val="both"/>
        <w:rPr>
          <w:rFonts w:ascii="Arial" w:eastAsia="Times New Roman" w:hAnsi="Arial" w:cs="Arial"/>
          <w:color w:val="000000"/>
          <w:shd w:val="clear" w:color="auto" w:fill="FFFFFF"/>
          <w:lang w:val="es-CO" w:eastAsia="es-CO"/>
        </w:rPr>
      </w:pPr>
      <w:r w:rsidRPr="00D143CA">
        <w:rPr>
          <w:rFonts w:ascii="Arial" w:eastAsia="Times New Roman" w:hAnsi="Arial" w:cs="Arial"/>
          <w:color w:val="000000"/>
          <w:shd w:val="clear" w:color="auto" w:fill="FFFFFF"/>
          <w:lang w:val="es-CO" w:eastAsia="es-CO"/>
        </w:rPr>
        <w:t>Realicé la revisión y consulta de verificación en la plataforma de aseguradoras, de las pólizas de garantías de los siguientes Contratos Nos.: 4162.010.32.1.3016-2024, 4162.010.32.1.0537-2023, 4162.010.32.1.0360-2025, 4162.010.32.1.1774-2024. (Se anexa correos enviados a los apoyos de supervisión).</w:t>
      </w:r>
    </w:p>
    <w:p w14:paraId="50922BE6" w14:textId="77777777" w:rsidR="00E57ADA" w:rsidRPr="00D15C4D" w:rsidRDefault="00E57ADA" w:rsidP="00FD6432">
      <w:pPr>
        <w:widowControl/>
        <w:adjustRightInd w:val="0"/>
        <w:jc w:val="both"/>
        <w:rPr>
          <w:rFonts w:ascii="Arial" w:eastAsiaTheme="minorHAnsi" w:hAnsi="Arial" w:cs="Arial"/>
          <w:b/>
          <w:bCs/>
          <w:sz w:val="24"/>
          <w:szCs w:val="24"/>
          <w:lang w:val="es-CO"/>
        </w:rPr>
      </w:pPr>
    </w:p>
    <w:p w14:paraId="6A9B25EF" w14:textId="3C3A0BE0" w:rsidR="005638E8" w:rsidRPr="00D15C4D" w:rsidRDefault="00F8183B" w:rsidP="00FD6432">
      <w:pPr>
        <w:widowControl/>
        <w:adjustRightInd w:val="0"/>
        <w:jc w:val="both"/>
        <w:rPr>
          <w:rFonts w:ascii="Arial" w:eastAsiaTheme="minorHAnsi" w:hAnsi="Arial" w:cs="Arial"/>
          <w:b/>
          <w:bCs/>
          <w:sz w:val="24"/>
          <w:szCs w:val="24"/>
          <w:lang w:val="es-CO"/>
        </w:rPr>
      </w:pPr>
      <w:r>
        <w:rPr>
          <w:rFonts w:ascii="Arial" w:eastAsiaTheme="minorHAnsi" w:hAnsi="Arial" w:cs="Arial"/>
          <w:b/>
          <w:bCs/>
          <w:sz w:val="24"/>
          <w:szCs w:val="24"/>
          <w:lang w:val="es-CO"/>
        </w:rPr>
        <w:t>Cuota</w:t>
      </w:r>
      <w:r w:rsidR="005638E8" w:rsidRPr="00D15C4D">
        <w:rPr>
          <w:rFonts w:ascii="Arial" w:eastAsiaTheme="minorHAnsi" w:hAnsi="Arial" w:cs="Arial"/>
          <w:b/>
          <w:bCs/>
          <w:sz w:val="24"/>
          <w:szCs w:val="24"/>
          <w:lang w:val="es-CO"/>
        </w:rPr>
        <w:t xml:space="preserve"> 3</w:t>
      </w:r>
    </w:p>
    <w:p w14:paraId="14A3D72C" w14:textId="6C82621D" w:rsidR="00CC08DC" w:rsidRDefault="00CC08DC" w:rsidP="00FD6432">
      <w:pPr>
        <w:widowControl/>
        <w:adjustRightInd w:val="0"/>
        <w:jc w:val="both"/>
        <w:rPr>
          <w:rFonts w:ascii="Arial" w:eastAsiaTheme="minorHAnsi" w:hAnsi="Arial" w:cs="Arial"/>
          <w:b/>
          <w:bCs/>
          <w:color w:val="FABF8F" w:themeColor="accent6" w:themeTint="99"/>
          <w:sz w:val="24"/>
          <w:szCs w:val="24"/>
          <w:lang w:val="es-CO"/>
        </w:rPr>
      </w:pPr>
    </w:p>
    <w:p w14:paraId="65FBE770" w14:textId="77777777" w:rsidR="00CC08DC" w:rsidRPr="00CC08DC" w:rsidRDefault="00CC08DC" w:rsidP="00CC08DC">
      <w:pPr>
        <w:widowControl/>
        <w:numPr>
          <w:ilvl w:val="0"/>
          <w:numId w:val="17"/>
        </w:numPr>
        <w:adjustRightInd w:val="0"/>
        <w:jc w:val="both"/>
        <w:rPr>
          <w:rFonts w:ascii="Arial" w:eastAsia="Times New Roman" w:hAnsi="Arial" w:cs="Arial"/>
          <w:color w:val="000000"/>
          <w:sz w:val="24"/>
          <w:szCs w:val="24"/>
          <w:shd w:val="clear" w:color="auto" w:fill="FFFFFF"/>
          <w:lang w:val="es-CO" w:eastAsia="es-CO"/>
        </w:rPr>
      </w:pPr>
      <w:r w:rsidRPr="00CC08DC">
        <w:rPr>
          <w:rFonts w:ascii="Arial" w:eastAsia="Times New Roman" w:hAnsi="Arial" w:cs="Arial"/>
          <w:color w:val="000000"/>
          <w:sz w:val="24"/>
          <w:szCs w:val="24"/>
          <w:shd w:val="clear" w:color="auto" w:fill="FFFFFF"/>
          <w:lang w:val="es-CO" w:eastAsia="es-CO"/>
        </w:rPr>
        <w:t>Realicé la revisión de la liquidación del contrato de interventoría No. 4162.010.26.1.2471 de 2021.</w:t>
      </w:r>
    </w:p>
    <w:p w14:paraId="0BEA9B8B" w14:textId="77777777" w:rsidR="00CC08DC" w:rsidRPr="00CC08DC" w:rsidRDefault="00CC08DC" w:rsidP="00CC08DC">
      <w:pPr>
        <w:widowControl/>
        <w:numPr>
          <w:ilvl w:val="0"/>
          <w:numId w:val="17"/>
        </w:numPr>
        <w:adjustRightInd w:val="0"/>
        <w:jc w:val="both"/>
        <w:rPr>
          <w:rFonts w:ascii="Arial" w:eastAsia="Times New Roman" w:hAnsi="Arial" w:cs="Arial"/>
          <w:color w:val="000000"/>
          <w:sz w:val="24"/>
          <w:szCs w:val="24"/>
          <w:shd w:val="clear" w:color="auto" w:fill="FFFFFF"/>
          <w:lang w:val="es-CO" w:eastAsia="es-CO"/>
        </w:rPr>
      </w:pPr>
      <w:r w:rsidRPr="00CC08DC">
        <w:rPr>
          <w:rFonts w:ascii="Arial" w:eastAsia="Times New Roman" w:hAnsi="Arial" w:cs="Arial"/>
          <w:color w:val="000000"/>
          <w:sz w:val="24"/>
          <w:szCs w:val="24"/>
          <w:shd w:val="clear" w:color="auto" w:fill="FFFFFF"/>
          <w:lang w:val="es-CO" w:eastAsia="es-CO"/>
        </w:rPr>
        <w:t>Realicé la revisión de las actas de reunión y justificación de adición No. 01 y prorroga No. 3 del contrato de obra No. 4162.010.26.1.2471 de 2021. (Se adjuntan documentos).</w:t>
      </w:r>
    </w:p>
    <w:p w14:paraId="425DCD88" w14:textId="77777777" w:rsidR="00CC08DC" w:rsidRPr="00CC08DC" w:rsidRDefault="00CC08DC" w:rsidP="00CC08DC">
      <w:pPr>
        <w:widowControl/>
        <w:numPr>
          <w:ilvl w:val="0"/>
          <w:numId w:val="17"/>
        </w:numPr>
        <w:adjustRightInd w:val="0"/>
        <w:jc w:val="both"/>
        <w:rPr>
          <w:rFonts w:ascii="Arial" w:eastAsia="Times New Roman" w:hAnsi="Arial" w:cs="Arial"/>
          <w:color w:val="000000"/>
          <w:sz w:val="24"/>
          <w:szCs w:val="24"/>
          <w:shd w:val="clear" w:color="auto" w:fill="FFFFFF"/>
          <w:lang w:val="es-CO" w:eastAsia="es-CO"/>
        </w:rPr>
      </w:pPr>
      <w:r w:rsidRPr="00CC08DC">
        <w:rPr>
          <w:rFonts w:ascii="Arial" w:eastAsia="Times New Roman" w:hAnsi="Arial" w:cs="Arial"/>
          <w:color w:val="000000"/>
          <w:sz w:val="24"/>
          <w:szCs w:val="24"/>
          <w:shd w:val="clear" w:color="auto" w:fill="FFFFFF"/>
          <w:lang w:val="es-CO" w:eastAsia="es-CO"/>
        </w:rPr>
        <w:t>Realicé la solicitud de designación de supervisión del contrato de contrato de suministro No. 4162.010.26.1.1772-2024. (Se adjuntan correo electrónico).</w:t>
      </w:r>
    </w:p>
    <w:p w14:paraId="23A2B06D" w14:textId="5B31D6A3" w:rsidR="00CC08DC" w:rsidRDefault="00CC08DC" w:rsidP="00CC08DC">
      <w:pPr>
        <w:widowControl/>
        <w:numPr>
          <w:ilvl w:val="0"/>
          <w:numId w:val="11"/>
        </w:numPr>
        <w:adjustRightInd w:val="0"/>
        <w:jc w:val="both"/>
        <w:rPr>
          <w:rFonts w:ascii="Arial" w:eastAsia="Times New Roman" w:hAnsi="Arial" w:cs="Arial"/>
          <w:color w:val="000000"/>
          <w:sz w:val="24"/>
          <w:szCs w:val="24"/>
          <w:shd w:val="clear" w:color="auto" w:fill="FFFFFF"/>
          <w:lang w:val="es-CO" w:eastAsia="es-CO"/>
        </w:rPr>
      </w:pPr>
      <w:r w:rsidRPr="00CC08DC">
        <w:rPr>
          <w:rFonts w:ascii="Arial" w:eastAsia="Times New Roman" w:hAnsi="Arial" w:cs="Arial"/>
          <w:color w:val="000000"/>
          <w:sz w:val="24"/>
          <w:szCs w:val="24"/>
          <w:shd w:val="clear" w:color="auto" w:fill="FFFFFF"/>
          <w:lang w:val="es-CO" w:eastAsia="es-CO"/>
        </w:rPr>
        <w:lastRenderedPageBreak/>
        <w:t>Realicé la revisión y consulta de verificación en la plataforma de aseguradoras, de las pólizas de garantías de los siguientes Contratos Nos.: Contrato No. 4162.010.32.1.1774-2024. (Se anexa correos enviados a los apoyos de supervisión).</w:t>
      </w:r>
    </w:p>
    <w:p w14:paraId="7238F233" w14:textId="77777777" w:rsidR="00E378CE" w:rsidRDefault="00E378CE" w:rsidP="00FD6432">
      <w:pPr>
        <w:widowControl/>
        <w:adjustRightInd w:val="0"/>
        <w:jc w:val="both"/>
        <w:rPr>
          <w:rFonts w:ascii="Arial" w:eastAsiaTheme="minorHAnsi" w:hAnsi="Arial" w:cs="Arial"/>
          <w:b/>
          <w:bCs/>
          <w:color w:val="FABF8F" w:themeColor="accent6" w:themeTint="99"/>
          <w:sz w:val="24"/>
          <w:szCs w:val="24"/>
          <w:lang w:val="es-CO"/>
        </w:rPr>
      </w:pPr>
    </w:p>
    <w:p w14:paraId="00EACF65" w14:textId="4AB7B63A" w:rsidR="005638E8" w:rsidRPr="00E378CE" w:rsidRDefault="00F8183B" w:rsidP="00FD6432">
      <w:pPr>
        <w:widowControl/>
        <w:adjustRightInd w:val="0"/>
        <w:jc w:val="both"/>
        <w:rPr>
          <w:rFonts w:ascii="Arial" w:eastAsiaTheme="minorHAnsi" w:hAnsi="Arial" w:cs="Arial"/>
          <w:b/>
          <w:bCs/>
          <w:sz w:val="24"/>
          <w:szCs w:val="24"/>
          <w:lang w:val="es-CO"/>
        </w:rPr>
      </w:pPr>
      <w:r>
        <w:rPr>
          <w:rFonts w:ascii="Arial" w:eastAsiaTheme="minorHAnsi" w:hAnsi="Arial" w:cs="Arial"/>
          <w:b/>
          <w:bCs/>
          <w:sz w:val="24"/>
          <w:szCs w:val="24"/>
          <w:lang w:val="es-CO"/>
        </w:rPr>
        <w:t>Cuota</w:t>
      </w:r>
      <w:r w:rsidR="005638E8" w:rsidRPr="00E378CE">
        <w:rPr>
          <w:rFonts w:ascii="Arial" w:eastAsiaTheme="minorHAnsi" w:hAnsi="Arial" w:cs="Arial"/>
          <w:b/>
          <w:bCs/>
          <w:sz w:val="24"/>
          <w:szCs w:val="24"/>
          <w:lang w:val="es-CO"/>
        </w:rPr>
        <w:t xml:space="preserve"> 4</w:t>
      </w:r>
    </w:p>
    <w:p w14:paraId="55C3942A" w14:textId="77777777" w:rsidR="00E378CE" w:rsidRDefault="00E378CE" w:rsidP="00E378CE">
      <w:pPr>
        <w:jc w:val="both"/>
        <w:rPr>
          <w:rFonts w:ascii="Arial" w:hAnsi="Arial" w:cs="Arial"/>
          <w:color w:val="000000"/>
          <w:sz w:val="24"/>
          <w:szCs w:val="24"/>
          <w:shd w:val="clear" w:color="auto" w:fill="FFFFFF"/>
          <w:lang w:eastAsia="es-MX"/>
        </w:rPr>
      </w:pPr>
    </w:p>
    <w:p w14:paraId="4B1805A5" w14:textId="77777777" w:rsidR="00E378CE" w:rsidRDefault="00E378CE" w:rsidP="00E378CE">
      <w:pPr>
        <w:pStyle w:val="Prrafodelista"/>
        <w:widowControl/>
        <w:numPr>
          <w:ilvl w:val="0"/>
          <w:numId w:val="20"/>
        </w:numPr>
        <w:suppressAutoHyphens/>
        <w:autoSpaceDE/>
        <w:ind w:right="0"/>
        <w:textAlignment w:val="baseline"/>
        <w:rPr>
          <w:rFonts w:ascii="Arial" w:hAnsi="Arial" w:cs="Arial"/>
          <w:sz w:val="24"/>
          <w:szCs w:val="24"/>
        </w:rPr>
      </w:pPr>
      <w:r>
        <w:rPr>
          <w:rFonts w:ascii="Arial" w:hAnsi="Arial" w:cs="Arial"/>
          <w:sz w:val="24"/>
          <w:szCs w:val="24"/>
        </w:rPr>
        <w:t>Realicé la revisión de la liquidación del contrato de los siguientes contratos:</w:t>
      </w:r>
    </w:p>
    <w:p w14:paraId="36EE75CC" w14:textId="77777777" w:rsidR="00357C00" w:rsidRDefault="00357C00" w:rsidP="00E378CE">
      <w:pPr>
        <w:pStyle w:val="Prrafodelista"/>
        <w:widowControl/>
        <w:suppressAutoHyphens/>
        <w:autoSpaceDE/>
        <w:ind w:left="720" w:right="0"/>
        <w:textAlignment w:val="baseline"/>
        <w:rPr>
          <w:rFonts w:ascii="Arial" w:hAnsi="Arial" w:cs="Arial"/>
          <w:sz w:val="24"/>
          <w:szCs w:val="24"/>
        </w:rPr>
      </w:pPr>
    </w:p>
    <w:p w14:paraId="78249ED8" w14:textId="7B1D87C4" w:rsidR="00E378CE" w:rsidRPr="00E509BA" w:rsidRDefault="00E378CE" w:rsidP="00E378CE">
      <w:pPr>
        <w:pStyle w:val="Prrafodelista"/>
        <w:widowControl/>
        <w:suppressAutoHyphens/>
        <w:autoSpaceDE/>
        <w:ind w:left="720" w:right="0"/>
        <w:textAlignment w:val="baseline"/>
        <w:rPr>
          <w:rFonts w:ascii="Arial" w:hAnsi="Arial" w:cs="Arial"/>
          <w:sz w:val="24"/>
          <w:szCs w:val="24"/>
        </w:rPr>
      </w:pPr>
      <w:r>
        <w:rPr>
          <w:rFonts w:ascii="Arial" w:hAnsi="Arial" w:cs="Arial"/>
          <w:sz w:val="24"/>
          <w:szCs w:val="24"/>
        </w:rPr>
        <w:t xml:space="preserve">Contrato No. </w:t>
      </w:r>
      <w:r w:rsidRPr="00C373F3">
        <w:rPr>
          <w:rFonts w:ascii="Arial" w:hAnsi="Arial" w:cs="Arial"/>
          <w:sz w:val="24"/>
          <w:szCs w:val="24"/>
        </w:rPr>
        <w:t>4162.010.26.1.3856 DE 2021</w:t>
      </w:r>
      <w:r w:rsidRPr="00E509BA">
        <w:rPr>
          <w:rFonts w:ascii="Arial" w:hAnsi="Arial" w:cs="Arial"/>
          <w:sz w:val="24"/>
          <w:szCs w:val="24"/>
        </w:rPr>
        <w:t>.</w:t>
      </w:r>
    </w:p>
    <w:p w14:paraId="2FEEAE7E" w14:textId="77777777" w:rsidR="00E378CE" w:rsidRPr="00C373F3" w:rsidRDefault="00E378CE" w:rsidP="00E378CE">
      <w:pPr>
        <w:pStyle w:val="Prrafodelista"/>
        <w:widowControl/>
        <w:suppressAutoHyphens/>
        <w:autoSpaceDE/>
        <w:ind w:left="720" w:right="0"/>
        <w:textAlignment w:val="baseline"/>
        <w:rPr>
          <w:rFonts w:ascii="Arial" w:hAnsi="Arial" w:cs="Arial"/>
          <w:sz w:val="24"/>
          <w:szCs w:val="24"/>
        </w:rPr>
      </w:pPr>
      <w:r>
        <w:rPr>
          <w:rFonts w:ascii="Arial" w:hAnsi="Arial" w:cs="Arial"/>
          <w:sz w:val="24"/>
          <w:szCs w:val="24"/>
        </w:rPr>
        <w:t xml:space="preserve">Contrato No. </w:t>
      </w:r>
      <w:r w:rsidRPr="00C373F3">
        <w:rPr>
          <w:rFonts w:ascii="Arial" w:hAnsi="Arial" w:cs="Arial"/>
          <w:sz w:val="24"/>
          <w:szCs w:val="24"/>
        </w:rPr>
        <w:t>162.010.26.1.3858 DE 2021</w:t>
      </w:r>
    </w:p>
    <w:p w14:paraId="72A8F282" w14:textId="77777777" w:rsidR="00E378CE" w:rsidRPr="006214AF" w:rsidRDefault="00E378CE" w:rsidP="00E378CE">
      <w:pPr>
        <w:pStyle w:val="Prrafodelista"/>
        <w:widowControl/>
        <w:suppressAutoHyphens/>
        <w:autoSpaceDE/>
        <w:ind w:left="720" w:right="0"/>
        <w:textAlignment w:val="baseline"/>
        <w:rPr>
          <w:rFonts w:ascii="Arial" w:hAnsi="Arial" w:cs="Arial"/>
          <w:sz w:val="24"/>
          <w:szCs w:val="24"/>
        </w:rPr>
      </w:pPr>
      <w:r>
        <w:rPr>
          <w:rFonts w:ascii="Arial" w:hAnsi="Arial" w:cs="Arial"/>
          <w:sz w:val="24"/>
          <w:szCs w:val="24"/>
        </w:rPr>
        <w:t xml:space="preserve">Contrato No. </w:t>
      </w:r>
      <w:r w:rsidRPr="00C373F3">
        <w:rPr>
          <w:rFonts w:ascii="Arial" w:hAnsi="Arial" w:cs="Arial"/>
          <w:sz w:val="24"/>
          <w:szCs w:val="24"/>
        </w:rPr>
        <w:t>4162.010.26.1.2645 DE 2021</w:t>
      </w:r>
    </w:p>
    <w:p w14:paraId="174B20FC" w14:textId="77777777" w:rsidR="00E378CE" w:rsidRPr="00E17221" w:rsidRDefault="00E378CE" w:rsidP="00E378CE">
      <w:pPr>
        <w:pStyle w:val="Prrafodelista"/>
        <w:widowControl/>
        <w:numPr>
          <w:ilvl w:val="0"/>
          <w:numId w:val="20"/>
        </w:numPr>
        <w:suppressAutoHyphens/>
        <w:autoSpaceDE/>
        <w:ind w:right="0"/>
        <w:textAlignment w:val="baseline"/>
        <w:rPr>
          <w:rFonts w:ascii="Arial" w:hAnsi="Arial" w:cs="Arial"/>
          <w:color w:val="000000"/>
          <w:sz w:val="24"/>
          <w:szCs w:val="24"/>
          <w:shd w:val="clear" w:color="auto" w:fill="FFFFFF"/>
          <w:lang w:eastAsia="es-MX"/>
        </w:rPr>
      </w:pPr>
      <w:r w:rsidRPr="009F5516">
        <w:rPr>
          <w:rFonts w:ascii="Arial" w:hAnsi="Arial" w:cs="Arial"/>
          <w:sz w:val="24"/>
          <w:szCs w:val="24"/>
        </w:rPr>
        <w:t>Realic</w:t>
      </w:r>
      <w:r>
        <w:rPr>
          <w:rFonts w:ascii="Arial" w:hAnsi="Arial" w:cs="Arial"/>
          <w:sz w:val="24"/>
          <w:szCs w:val="24"/>
        </w:rPr>
        <w:t>é</w:t>
      </w:r>
      <w:r w:rsidRPr="009F5516">
        <w:rPr>
          <w:rFonts w:ascii="Arial" w:hAnsi="Arial" w:cs="Arial"/>
          <w:sz w:val="24"/>
          <w:szCs w:val="24"/>
        </w:rPr>
        <w:t xml:space="preserve"> la revisión de </w:t>
      </w:r>
      <w:r>
        <w:rPr>
          <w:rFonts w:ascii="Arial" w:hAnsi="Arial" w:cs="Arial"/>
          <w:sz w:val="24"/>
          <w:szCs w:val="24"/>
        </w:rPr>
        <w:t xml:space="preserve">las actas de reunión y justificación de prorroga No. 04 </w:t>
      </w:r>
      <w:r w:rsidRPr="009F5516">
        <w:rPr>
          <w:rFonts w:ascii="Arial" w:hAnsi="Arial" w:cs="Arial"/>
          <w:sz w:val="24"/>
          <w:szCs w:val="24"/>
        </w:rPr>
        <w:t xml:space="preserve">del contrato de </w:t>
      </w:r>
      <w:r>
        <w:rPr>
          <w:rFonts w:ascii="Arial" w:hAnsi="Arial" w:cs="Arial"/>
          <w:sz w:val="24"/>
          <w:szCs w:val="24"/>
        </w:rPr>
        <w:t xml:space="preserve">obra </w:t>
      </w:r>
      <w:r w:rsidRPr="009F5516">
        <w:rPr>
          <w:rFonts w:ascii="Arial" w:hAnsi="Arial" w:cs="Arial"/>
          <w:sz w:val="24"/>
          <w:szCs w:val="24"/>
        </w:rPr>
        <w:t>No. 4162.010.26.1.</w:t>
      </w:r>
      <w:r>
        <w:rPr>
          <w:rFonts w:ascii="Arial" w:hAnsi="Arial" w:cs="Arial"/>
          <w:sz w:val="24"/>
          <w:szCs w:val="24"/>
        </w:rPr>
        <w:t>1774</w:t>
      </w:r>
      <w:r w:rsidRPr="009F5516">
        <w:rPr>
          <w:rFonts w:ascii="Arial" w:hAnsi="Arial" w:cs="Arial"/>
          <w:sz w:val="24"/>
          <w:szCs w:val="24"/>
        </w:rPr>
        <w:t xml:space="preserve"> de 202</w:t>
      </w:r>
      <w:r>
        <w:rPr>
          <w:rFonts w:ascii="Arial" w:hAnsi="Arial" w:cs="Arial"/>
          <w:sz w:val="24"/>
          <w:szCs w:val="24"/>
        </w:rPr>
        <w:t>4</w:t>
      </w:r>
      <w:r w:rsidRPr="009F5516">
        <w:rPr>
          <w:rFonts w:ascii="Arial" w:hAnsi="Arial" w:cs="Arial"/>
          <w:sz w:val="24"/>
          <w:szCs w:val="24"/>
        </w:rPr>
        <w:t>.</w:t>
      </w:r>
      <w:r>
        <w:rPr>
          <w:rFonts w:ascii="Arial" w:hAnsi="Arial" w:cs="Arial"/>
          <w:sz w:val="24"/>
          <w:szCs w:val="24"/>
        </w:rPr>
        <w:t xml:space="preserve"> </w:t>
      </w:r>
      <w:r>
        <w:rPr>
          <w:rFonts w:ascii="Arial" w:hAnsi="Arial" w:cs="Arial"/>
          <w:color w:val="000000"/>
          <w:sz w:val="24"/>
          <w:szCs w:val="24"/>
          <w:shd w:val="clear" w:color="auto" w:fill="FFFFFF"/>
          <w:lang w:eastAsia="es-MX"/>
        </w:rPr>
        <w:t>(Se adjuntan documentos).</w:t>
      </w:r>
    </w:p>
    <w:p w14:paraId="164CB2A3" w14:textId="77777777" w:rsidR="00E378CE" w:rsidRPr="0071699E" w:rsidRDefault="00E378CE" w:rsidP="00E378CE">
      <w:pPr>
        <w:pStyle w:val="Prrafodelista"/>
        <w:widowControl/>
        <w:numPr>
          <w:ilvl w:val="0"/>
          <w:numId w:val="20"/>
        </w:numPr>
        <w:suppressAutoHyphens/>
        <w:autoSpaceDE/>
        <w:ind w:right="0"/>
        <w:textAlignment w:val="baseline"/>
        <w:rPr>
          <w:rFonts w:ascii="Arial" w:hAnsi="Arial" w:cs="Arial"/>
          <w:sz w:val="24"/>
          <w:szCs w:val="24"/>
        </w:rPr>
      </w:pPr>
      <w:r w:rsidRPr="005C7397">
        <w:rPr>
          <w:rFonts w:ascii="Arial" w:hAnsi="Arial" w:cs="Arial"/>
          <w:color w:val="000000"/>
          <w:sz w:val="24"/>
          <w:szCs w:val="24"/>
          <w:shd w:val="clear" w:color="auto" w:fill="FFFFFF"/>
          <w:lang w:eastAsia="es-MX"/>
        </w:rPr>
        <w:t>Realic</w:t>
      </w:r>
      <w:r>
        <w:rPr>
          <w:rFonts w:ascii="Arial" w:hAnsi="Arial" w:cs="Arial"/>
          <w:color w:val="000000"/>
          <w:sz w:val="24"/>
          <w:szCs w:val="24"/>
          <w:shd w:val="clear" w:color="auto" w:fill="FFFFFF"/>
          <w:lang w:eastAsia="es-MX"/>
        </w:rPr>
        <w:t>é</w:t>
      </w:r>
      <w:r w:rsidRPr="005C7397">
        <w:rPr>
          <w:rFonts w:ascii="Arial" w:hAnsi="Arial" w:cs="Arial"/>
          <w:color w:val="000000"/>
          <w:sz w:val="24"/>
          <w:szCs w:val="24"/>
          <w:shd w:val="clear" w:color="auto" w:fill="FFFFFF"/>
          <w:lang w:eastAsia="es-MX"/>
        </w:rPr>
        <w:t xml:space="preserve"> la solicitud de designación de supervisión del contrato de contrato de</w:t>
      </w:r>
      <w:r>
        <w:rPr>
          <w:rFonts w:ascii="Arial" w:hAnsi="Arial" w:cs="Arial"/>
          <w:color w:val="000000"/>
          <w:sz w:val="24"/>
          <w:szCs w:val="24"/>
          <w:shd w:val="clear" w:color="auto" w:fill="FFFFFF"/>
          <w:lang w:eastAsia="es-MX"/>
        </w:rPr>
        <w:t>4162.010.26.1.1168-2025 y N</w:t>
      </w:r>
      <w:r w:rsidRPr="005C7397">
        <w:rPr>
          <w:rFonts w:ascii="Arial" w:hAnsi="Arial" w:cs="Arial"/>
          <w:color w:val="000000"/>
          <w:sz w:val="24"/>
          <w:szCs w:val="24"/>
          <w:shd w:val="clear" w:color="auto" w:fill="FFFFFF"/>
          <w:lang w:eastAsia="es-MX"/>
        </w:rPr>
        <w:t>o. 4162.010.26.1.1</w:t>
      </w:r>
      <w:r>
        <w:rPr>
          <w:rFonts w:ascii="Arial" w:hAnsi="Arial" w:cs="Arial"/>
          <w:color w:val="000000"/>
          <w:sz w:val="24"/>
          <w:szCs w:val="24"/>
          <w:shd w:val="clear" w:color="auto" w:fill="FFFFFF"/>
          <w:lang w:eastAsia="es-MX"/>
        </w:rPr>
        <w:t>203</w:t>
      </w:r>
      <w:r w:rsidRPr="005C7397">
        <w:rPr>
          <w:rFonts w:ascii="Arial" w:hAnsi="Arial" w:cs="Arial"/>
          <w:color w:val="000000"/>
          <w:sz w:val="24"/>
          <w:szCs w:val="24"/>
          <w:shd w:val="clear" w:color="auto" w:fill="FFFFFF"/>
          <w:lang w:eastAsia="es-MX"/>
        </w:rPr>
        <w:t>-202</w:t>
      </w:r>
      <w:r>
        <w:rPr>
          <w:rFonts w:ascii="Arial" w:hAnsi="Arial" w:cs="Arial"/>
          <w:color w:val="000000"/>
          <w:sz w:val="24"/>
          <w:szCs w:val="24"/>
          <w:shd w:val="clear" w:color="auto" w:fill="FFFFFF"/>
          <w:lang w:eastAsia="es-MX"/>
        </w:rPr>
        <w:t xml:space="preserve">5. </w:t>
      </w:r>
      <w:r w:rsidRPr="005C7397">
        <w:rPr>
          <w:rFonts w:ascii="Arial" w:hAnsi="Arial" w:cs="Arial"/>
          <w:color w:val="000000"/>
          <w:sz w:val="24"/>
          <w:szCs w:val="24"/>
          <w:shd w:val="clear" w:color="auto" w:fill="FFFFFF"/>
          <w:lang w:eastAsia="es-MX"/>
        </w:rPr>
        <w:t xml:space="preserve">(Se adjuntan </w:t>
      </w:r>
      <w:r>
        <w:rPr>
          <w:rFonts w:ascii="Arial" w:hAnsi="Arial" w:cs="Arial"/>
          <w:color w:val="000000"/>
          <w:sz w:val="24"/>
          <w:szCs w:val="24"/>
          <w:shd w:val="clear" w:color="auto" w:fill="FFFFFF"/>
          <w:lang w:eastAsia="es-MX"/>
        </w:rPr>
        <w:t>correo electrónico</w:t>
      </w:r>
      <w:r w:rsidRPr="005C7397">
        <w:rPr>
          <w:rFonts w:ascii="Arial" w:hAnsi="Arial" w:cs="Arial"/>
          <w:color w:val="000000"/>
          <w:sz w:val="24"/>
          <w:szCs w:val="24"/>
          <w:shd w:val="clear" w:color="auto" w:fill="FFFFFF"/>
          <w:lang w:eastAsia="es-MX"/>
        </w:rPr>
        <w:t>).</w:t>
      </w:r>
    </w:p>
    <w:p w14:paraId="6D64132C" w14:textId="77777777" w:rsidR="00E378CE" w:rsidRPr="0071699E" w:rsidRDefault="00E378CE" w:rsidP="00E378CE">
      <w:pPr>
        <w:pStyle w:val="Prrafodelista"/>
        <w:widowControl/>
        <w:numPr>
          <w:ilvl w:val="0"/>
          <w:numId w:val="20"/>
        </w:numPr>
        <w:suppressAutoHyphens/>
        <w:autoSpaceDE/>
        <w:ind w:right="0"/>
        <w:textAlignment w:val="baseline"/>
        <w:rPr>
          <w:rFonts w:ascii="Arial" w:hAnsi="Arial" w:cs="Arial"/>
          <w:sz w:val="24"/>
          <w:szCs w:val="24"/>
        </w:rPr>
      </w:pPr>
      <w:r w:rsidRPr="0071699E">
        <w:rPr>
          <w:rFonts w:ascii="Arial" w:hAnsi="Arial" w:cs="Arial"/>
          <w:color w:val="000000"/>
          <w:sz w:val="24"/>
          <w:szCs w:val="24"/>
          <w:shd w:val="clear" w:color="auto" w:fill="FFFFFF"/>
          <w:lang w:val="es-CO" w:eastAsia="es-MX"/>
        </w:rPr>
        <w:t xml:space="preserve">Realicé la revisión y consulta de verificación en la plataforma de aseguradoras, de las pólizas de garantías de los siguientes </w:t>
      </w:r>
      <w:r w:rsidRPr="0071699E">
        <w:rPr>
          <w:rFonts w:ascii="Arial" w:hAnsi="Arial" w:cs="Arial"/>
          <w:color w:val="000000"/>
          <w:sz w:val="24"/>
          <w:szCs w:val="24"/>
          <w:shd w:val="clear" w:color="auto" w:fill="FFFFFF"/>
          <w:lang w:eastAsia="es-MX"/>
        </w:rPr>
        <w:t xml:space="preserve">Contratos Nos.: </w:t>
      </w:r>
    </w:p>
    <w:p w14:paraId="4AFD75F6" w14:textId="77777777" w:rsidR="00E378CE" w:rsidRDefault="00E378CE" w:rsidP="00E378CE">
      <w:pPr>
        <w:pStyle w:val="Prrafodelista"/>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720" w:right="0"/>
        <w:rPr>
          <w:rFonts w:ascii="Arial" w:hAnsi="Arial" w:cs="Arial"/>
          <w:sz w:val="24"/>
          <w:szCs w:val="24"/>
        </w:rPr>
      </w:pPr>
      <w:r>
        <w:rPr>
          <w:rFonts w:ascii="Arial" w:hAnsi="Arial" w:cs="Arial"/>
          <w:sz w:val="24"/>
          <w:szCs w:val="24"/>
        </w:rPr>
        <w:t>Contrato No.</w:t>
      </w:r>
      <w:r w:rsidRPr="009336A8">
        <w:rPr>
          <w:rFonts w:ascii="Arial" w:hAnsi="Arial" w:cs="Arial"/>
          <w:sz w:val="24"/>
          <w:szCs w:val="24"/>
        </w:rPr>
        <w:t xml:space="preserve"> 4162.010.26.1.</w:t>
      </w:r>
      <w:r>
        <w:rPr>
          <w:rFonts w:ascii="Arial" w:hAnsi="Arial" w:cs="Arial"/>
          <w:sz w:val="24"/>
          <w:szCs w:val="24"/>
        </w:rPr>
        <w:t>1168</w:t>
      </w:r>
      <w:r w:rsidRPr="009336A8">
        <w:rPr>
          <w:rFonts w:ascii="Arial" w:hAnsi="Arial" w:cs="Arial"/>
          <w:sz w:val="24"/>
          <w:szCs w:val="24"/>
        </w:rPr>
        <w:t>-202</w:t>
      </w:r>
      <w:r>
        <w:rPr>
          <w:rFonts w:ascii="Arial" w:hAnsi="Arial" w:cs="Arial"/>
          <w:sz w:val="24"/>
          <w:szCs w:val="24"/>
        </w:rPr>
        <w:t>5</w:t>
      </w:r>
    </w:p>
    <w:p w14:paraId="78A342C5" w14:textId="77777777" w:rsidR="00E378CE" w:rsidRDefault="00E378CE" w:rsidP="00E378CE">
      <w:pPr>
        <w:pStyle w:val="Prrafodelista"/>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720" w:right="0"/>
        <w:rPr>
          <w:rFonts w:ascii="Arial" w:hAnsi="Arial" w:cs="Arial"/>
          <w:sz w:val="24"/>
          <w:szCs w:val="24"/>
        </w:rPr>
      </w:pPr>
      <w:r>
        <w:rPr>
          <w:rFonts w:ascii="Arial" w:hAnsi="Arial" w:cs="Arial"/>
          <w:sz w:val="24"/>
          <w:szCs w:val="24"/>
        </w:rPr>
        <w:t>Contrato No. 4162.010.32.1.1167-2025</w:t>
      </w:r>
    </w:p>
    <w:p w14:paraId="2A4568B1" w14:textId="77777777" w:rsidR="00E378CE" w:rsidRDefault="00E378CE" w:rsidP="00E378CE">
      <w:pPr>
        <w:pStyle w:val="Prrafodelista"/>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720" w:right="0"/>
        <w:rPr>
          <w:rFonts w:ascii="Arial" w:hAnsi="Arial" w:cs="Arial"/>
          <w:sz w:val="24"/>
          <w:szCs w:val="24"/>
        </w:rPr>
      </w:pPr>
      <w:r>
        <w:rPr>
          <w:rFonts w:ascii="Arial" w:hAnsi="Arial" w:cs="Arial"/>
          <w:sz w:val="24"/>
          <w:szCs w:val="24"/>
        </w:rPr>
        <w:t>Contrato No. 4162.010.32.1.1164-2025</w:t>
      </w:r>
    </w:p>
    <w:p w14:paraId="43CE2225" w14:textId="77777777" w:rsidR="00E378CE" w:rsidRDefault="00E378CE" w:rsidP="00E378CE">
      <w:pPr>
        <w:pStyle w:val="Prrafodelista"/>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720" w:right="0"/>
        <w:rPr>
          <w:rFonts w:ascii="Arial" w:hAnsi="Arial" w:cs="Arial"/>
          <w:sz w:val="24"/>
          <w:szCs w:val="24"/>
        </w:rPr>
      </w:pPr>
      <w:r>
        <w:rPr>
          <w:rFonts w:ascii="Arial" w:hAnsi="Arial" w:cs="Arial"/>
          <w:sz w:val="24"/>
          <w:szCs w:val="24"/>
        </w:rPr>
        <w:t>Contrato No. 4162.010.32.1.1165-2025</w:t>
      </w:r>
    </w:p>
    <w:p w14:paraId="5600C918" w14:textId="77777777" w:rsidR="00E378CE" w:rsidRDefault="00E378CE" w:rsidP="00E378CE">
      <w:pPr>
        <w:pStyle w:val="Prrafodelista"/>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720" w:right="0"/>
        <w:rPr>
          <w:rFonts w:ascii="Arial" w:hAnsi="Arial" w:cs="Arial"/>
          <w:sz w:val="24"/>
          <w:szCs w:val="24"/>
        </w:rPr>
      </w:pPr>
      <w:r>
        <w:rPr>
          <w:rFonts w:ascii="Arial" w:hAnsi="Arial" w:cs="Arial"/>
          <w:sz w:val="24"/>
          <w:szCs w:val="24"/>
        </w:rPr>
        <w:t>Contrato No. 4162.010.32.1.1203-2025</w:t>
      </w:r>
    </w:p>
    <w:p w14:paraId="772F8DE2" w14:textId="77777777" w:rsidR="00E378CE" w:rsidRDefault="00E378CE" w:rsidP="00E378CE">
      <w:pPr>
        <w:pStyle w:val="Prrafodelista"/>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720" w:right="0"/>
        <w:rPr>
          <w:rFonts w:ascii="Arial" w:hAnsi="Arial" w:cs="Arial"/>
          <w:sz w:val="24"/>
          <w:szCs w:val="24"/>
        </w:rPr>
      </w:pPr>
      <w:r>
        <w:rPr>
          <w:rFonts w:ascii="Arial" w:hAnsi="Arial" w:cs="Arial"/>
          <w:sz w:val="24"/>
          <w:szCs w:val="24"/>
        </w:rPr>
        <w:t>Contrato No. 4162.010.32.1.1774-2024</w:t>
      </w:r>
    </w:p>
    <w:p w14:paraId="52064291" w14:textId="77777777" w:rsidR="00E378CE" w:rsidRPr="00492673" w:rsidRDefault="00E378CE" w:rsidP="00E378CE">
      <w:pPr>
        <w:pStyle w:val="Prrafodelista"/>
        <w:widowControl/>
        <w:suppressAutoHyphens/>
        <w:autoSpaceDE/>
        <w:ind w:left="720" w:right="0"/>
        <w:textAlignment w:val="baseline"/>
        <w:rPr>
          <w:rFonts w:ascii="Arial" w:hAnsi="Arial" w:cs="Arial"/>
          <w:sz w:val="24"/>
          <w:szCs w:val="24"/>
        </w:rPr>
      </w:pPr>
      <w:r w:rsidRPr="008F0969">
        <w:rPr>
          <w:rFonts w:ascii="Arial" w:hAnsi="Arial" w:cs="Arial"/>
          <w:color w:val="000000"/>
          <w:sz w:val="24"/>
          <w:szCs w:val="24"/>
          <w:shd w:val="clear" w:color="auto" w:fill="FFFFFF"/>
          <w:lang w:eastAsia="es-MX"/>
        </w:rPr>
        <w:t>Se anexa correos enviados.</w:t>
      </w:r>
    </w:p>
    <w:p w14:paraId="7A870D5A" w14:textId="2A183899" w:rsidR="00E378CE" w:rsidRDefault="00E378CE" w:rsidP="00FD6432">
      <w:pPr>
        <w:widowControl/>
        <w:adjustRightInd w:val="0"/>
        <w:jc w:val="both"/>
        <w:rPr>
          <w:rFonts w:ascii="Arial" w:eastAsiaTheme="minorHAnsi" w:hAnsi="Arial" w:cs="Arial"/>
          <w:color w:val="FABF8F" w:themeColor="accent6" w:themeTint="99"/>
          <w:sz w:val="24"/>
          <w:szCs w:val="24"/>
          <w:lang w:val="es-CO"/>
        </w:rPr>
      </w:pPr>
    </w:p>
    <w:p w14:paraId="7E4005A4" w14:textId="7F8BEC5F" w:rsidR="00E378CE" w:rsidRPr="000A36D8" w:rsidRDefault="000A36D8" w:rsidP="00FD6432">
      <w:pPr>
        <w:widowControl/>
        <w:adjustRightInd w:val="0"/>
        <w:jc w:val="both"/>
        <w:rPr>
          <w:rFonts w:ascii="Arial" w:eastAsiaTheme="minorHAnsi" w:hAnsi="Arial" w:cs="Arial"/>
          <w:b/>
          <w:bCs/>
          <w:sz w:val="24"/>
          <w:szCs w:val="24"/>
          <w:lang w:val="es-CO"/>
        </w:rPr>
      </w:pPr>
      <w:r w:rsidRPr="000A36D8">
        <w:rPr>
          <w:rFonts w:ascii="Arial" w:eastAsiaTheme="minorHAnsi" w:hAnsi="Arial" w:cs="Arial"/>
          <w:b/>
          <w:bCs/>
          <w:sz w:val="24"/>
          <w:szCs w:val="24"/>
          <w:lang w:val="es-CO"/>
        </w:rPr>
        <w:t>OBLIGACION No.</w:t>
      </w:r>
      <w:r>
        <w:rPr>
          <w:rFonts w:ascii="Arial" w:eastAsiaTheme="minorHAnsi" w:hAnsi="Arial" w:cs="Arial"/>
          <w:b/>
          <w:bCs/>
          <w:sz w:val="24"/>
          <w:szCs w:val="24"/>
          <w:lang w:val="es-CO"/>
        </w:rPr>
        <w:t xml:space="preserve"> </w:t>
      </w:r>
      <w:r w:rsidRPr="000A36D8">
        <w:rPr>
          <w:rFonts w:ascii="Arial" w:eastAsiaTheme="minorHAnsi" w:hAnsi="Arial" w:cs="Arial"/>
          <w:b/>
          <w:bCs/>
          <w:sz w:val="24"/>
          <w:szCs w:val="24"/>
          <w:lang w:val="es-CO"/>
        </w:rPr>
        <w:t>4</w:t>
      </w:r>
    </w:p>
    <w:p w14:paraId="35BEC5B6" w14:textId="77777777" w:rsidR="00B14F0A" w:rsidRPr="00B14F0A" w:rsidRDefault="00B14F0A" w:rsidP="00B14F0A">
      <w:pPr>
        <w:pStyle w:val="NormalWeb"/>
        <w:spacing w:before="0" w:beforeAutospacing="0" w:after="0" w:afterAutospacing="0"/>
        <w:ind w:left="720"/>
        <w:jc w:val="both"/>
        <w:textAlignment w:val="baseline"/>
        <w:rPr>
          <w:rFonts w:ascii="Arial" w:eastAsiaTheme="minorHAnsi" w:hAnsi="Arial" w:cs="Arial"/>
          <w:lang w:eastAsia="en-US"/>
        </w:rPr>
      </w:pPr>
    </w:p>
    <w:p w14:paraId="04FC0768" w14:textId="0E14B3AE" w:rsidR="006F3671" w:rsidRDefault="006F3671" w:rsidP="00FD6432">
      <w:pPr>
        <w:widowControl/>
        <w:adjustRightInd w:val="0"/>
        <w:jc w:val="both"/>
        <w:rPr>
          <w:rFonts w:ascii="Arial" w:eastAsiaTheme="minorHAnsi" w:hAnsi="Arial" w:cs="Arial"/>
          <w:sz w:val="24"/>
          <w:szCs w:val="24"/>
          <w:lang w:val="es-CO"/>
        </w:rPr>
      </w:pPr>
      <w:r w:rsidRPr="00CD3C8A">
        <w:rPr>
          <w:rFonts w:ascii="Arial" w:eastAsiaTheme="minorHAnsi" w:hAnsi="Arial" w:cs="Arial"/>
          <w:sz w:val="24"/>
          <w:szCs w:val="24"/>
          <w:lang w:val="es-CO"/>
        </w:rPr>
        <w:t>Proyectar y/o revisar actos administrativos, respuestas a peticiones, acciones judiciales,</w:t>
      </w:r>
      <w:r w:rsidR="00C66577" w:rsidRPr="00CD3C8A">
        <w:rPr>
          <w:rFonts w:ascii="Arial" w:eastAsiaTheme="minorHAnsi" w:hAnsi="Arial" w:cs="Arial"/>
          <w:sz w:val="24"/>
          <w:szCs w:val="24"/>
          <w:lang w:val="es-CO"/>
        </w:rPr>
        <w:t xml:space="preserve"> </w:t>
      </w:r>
      <w:r w:rsidRPr="00CD3C8A">
        <w:rPr>
          <w:rFonts w:ascii="Arial" w:eastAsiaTheme="minorHAnsi" w:hAnsi="Arial" w:cs="Arial"/>
          <w:sz w:val="24"/>
          <w:szCs w:val="24"/>
          <w:lang w:val="es-CO"/>
        </w:rPr>
        <w:t>que le sean asignados y que deban ser firmados y aprobados por el Subsecretario de</w:t>
      </w:r>
      <w:r w:rsidR="00C66577" w:rsidRPr="00CD3C8A">
        <w:rPr>
          <w:rFonts w:ascii="Arial" w:eastAsiaTheme="minorHAnsi" w:hAnsi="Arial" w:cs="Arial"/>
          <w:sz w:val="24"/>
          <w:szCs w:val="24"/>
          <w:lang w:val="es-CO"/>
        </w:rPr>
        <w:t xml:space="preserve"> </w:t>
      </w:r>
      <w:r w:rsidRPr="00CD3C8A">
        <w:rPr>
          <w:rFonts w:ascii="Arial" w:eastAsiaTheme="minorHAnsi" w:hAnsi="Arial" w:cs="Arial"/>
          <w:sz w:val="24"/>
          <w:szCs w:val="24"/>
          <w:lang w:val="es-CO"/>
        </w:rPr>
        <w:t>Infraestructura Deportiva y Recreativa, respecto a los requerimientos que los entes de Control.</w:t>
      </w:r>
    </w:p>
    <w:p w14:paraId="09382569" w14:textId="49FFE33E" w:rsidR="007A6A62" w:rsidRDefault="007A6A62" w:rsidP="00FD6432">
      <w:pPr>
        <w:widowControl/>
        <w:adjustRightInd w:val="0"/>
        <w:jc w:val="both"/>
        <w:rPr>
          <w:rFonts w:ascii="Arial" w:eastAsiaTheme="minorHAnsi" w:hAnsi="Arial" w:cs="Arial"/>
          <w:sz w:val="24"/>
          <w:szCs w:val="24"/>
          <w:lang w:val="es-CO"/>
        </w:rPr>
      </w:pPr>
    </w:p>
    <w:p w14:paraId="78BDA0E7" w14:textId="753DA97B" w:rsidR="007A6A62" w:rsidRPr="007A6A62" w:rsidRDefault="00F8183B" w:rsidP="00FD6432">
      <w:pPr>
        <w:widowControl/>
        <w:adjustRightInd w:val="0"/>
        <w:jc w:val="both"/>
        <w:rPr>
          <w:rFonts w:ascii="Arial" w:eastAsiaTheme="minorHAnsi" w:hAnsi="Arial" w:cs="Arial"/>
          <w:b/>
          <w:bCs/>
          <w:sz w:val="24"/>
          <w:szCs w:val="24"/>
          <w:lang w:val="es-CO"/>
        </w:rPr>
      </w:pPr>
      <w:r>
        <w:rPr>
          <w:rFonts w:ascii="Arial" w:eastAsiaTheme="minorHAnsi" w:hAnsi="Arial" w:cs="Arial"/>
          <w:b/>
          <w:bCs/>
          <w:sz w:val="24"/>
          <w:szCs w:val="24"/>
          <w:lang w:val="es-CO"/>
        </w:rPr>
        <w:t>Cuota</w:t>
      </w:r>
      <w:r w:rsidR="007A6A62">
        <w:rPr>
          <w:rFonts w:ascii="Arial" w:eastAsiaTheme="minorHAnsi" w:hAnsi="Arial" w:cs="Arial"/>
          <w:b/>
          <w:bCs/>
          <w:sz w:val="24"/>
          <w:szCs w:val="24"/>
          <w:lang w:val="es-CO"/>
        </w:rPr>
        <w:t xml:space="preserve"> 1</w:t>
      </w:r>
    </w:p>
    <w:p w14:paraId="7C2E25D4" w14:textId="77777777" w:rsidR="00C66577" w:rsidRDefault="00C66577" w:rsidP="00FD6432">
      <w:pPr>
        <w:widowControl/>
        <w:adjustRightInd w:val="0"/>
        <w:jc w:val="both"/>
        <w:rPr>
          <w:rFonts w:ascii="Arial" w:eastAsiaTheme="minorHAnsi" w:hAnsi="Arial" w:cs="Arial"/>
          <w:sz w:val="24"/>
          <w:szCs w:val="24"/>
          <w:lang w:val="es-CO"/>
        </w:rPr>
      </w:pPr>
    </w:p>
    <w:p w14:paraId="53B4DEE5" w14:textId="57EA8218" w:rsidR="006F3671" w:rsidRPr="007A6A62" w:rsidRDefault="006F3671" w:rsidP="00C84C84">
      <w:pPr>
        <w:pStyle w:val="Prrafodelista"/>
        <w:widowControl/>
        <w:numPr>
          <w:ilvl w:val="0"/>
          <w:numId w:val="1"/>
        </w:numPr>
        <w:adjustRightInd w:val="0"/>
        <w:rPr>
          <w:rFonts w:ascii="Arial" w:hAnsi="Arial" w:cs="Arial"/>
          <w:color w:val="000000"/>
          <w:sz w:val="24"/>
          <w:szCs w:val="24"/>
          <w:shd w:val="clear" w:color="auto" w:fill="FFFFFF"/>
          <w:lang w:val="es-CO" w:eastAsia="es-MX"/>
        </w:rPr>
      </w:pPr>
      <w:r w:rsidRPr="007A6A62">
        <w:rPr>
          <w:rFonts w:ascii="Arial" w:hAnsi="Arial" w:cs="Arial"/>
          <w:color w:val="000000"/>
          <w:sz w:val="24"/>
          <w:szCs w:val="24"/>
          <w:shd w:val="clear" w:color="auto" w:fill="FFFFFF"/>
          <w:lang w:val="es-CO" w:eastAsia="es-MX"/>
        </w:rPr>
        <w:t>El contratista no realizó esta actividad durante este periodo</w:t>
      </w:r>
    </w:p>
    <w:p w14:paraId="5A8DBEFD" w14:textId="0018B836" w:rsidR="007A6A62" w:rsidRPr="007A6A62" w:rsidRDefault="007A6A62" w:rsidP="007A6A62">
      <w:pPr>
        <w:widowControl/>
        <w:adjustRightInd w:val="0"/>
        <w:rPr>
          <w:rFonts w:ascii="Arial" w:hAnsi="Arial" w:cs="Arial"/>
          <w:color w:val="000000"/>
          <w:sz w:val="24"/>
          <w:szCs w:val="24"/>
          <w:shd w:val="clear" w:color="auto" w:fill="FFFFFF"/>
          <w:lang w:val="es-CO" w:eastAsia="es-MX"/>
        </w:rPr>
      </w:pPr>
    </w:p>
    <w:p w14:paraId="4F5FA138" w14:textId="542CD343" w:rsidR="007A6A62" w:rsidRDefault="00F8183B" w:rsidP="007A6A62">
      <w:pPr>
        <w:widowControl/>
        <w:adjustRightInd w:val="0"/>
        <w:rPr>
          <w:rFonts w:ascii="Arial" w:eastAsiaTheme="minorHAnsi" w:hAnsi="Arial" w:cs="Arial"/>
          <w:b/>
          <w:bCs/>
          <w:sz w:val="24"/>
          <w:szCs w:val="24"/>
          <w:lang w:val="es-CO"/>
        </w:rPr>
      </w:pPr>
      <w:r>
        <w:rPr>
          <w:rFonts w:ascii="Arial" w:eastAsiaTheme="minorHAnsi" w:hAnsi="Arial" w:cs="Arial"/>
          <w:b/>
          <w:bCs/>
          <w:sz w:val="24"/>
          <w:szCs w:val="24"/>
          <w:lang w:val="es-CO"/>
        </w:rPr>
        <w:t>Cuota</w:t>
      </w:r>
      <w:r w:rsidR="007A6A62">
        <w:rPr>
          <w:rFonts w:ascii="Arial" w:eastAsiaTheme="minorHAnsi" w:hAnsi="Arial" w:cs="Arial"/>
          <w:b/>
          <w:bCs/>
          <w:sz w:val="24"/>
          <w:szCs w:val="24"/>
          <w:lang w:val="es-CO"/>
        </w:rPr>
        <w:t xml:space="preserve"> 2</w:t>
      </w:r>
    </w:p>
    <w:p w14:paraId="4F58983D" w14:textId="14D540DE" w:rsidR="007A6A62" w:rsidRPr="007A6A62" w:rsidRDefault="007A6A62" w:rsidP="007A6A62">
      <w:pPr>
        <w:pStyle w:val="Prrafodelista"/>
        <w:widowControl/>
        <w:adjustRightInd w:val="0"/>
        <w:ind w:left="720"/>
        <w:rPr>
          <w:rFonts w:ascii="Arial" w:hAnsi="Arial" w:cs="Arial"/>
          <w:color w:val="000000"/>
          <w:sz w:val="24"/>
          <w:szCs w:val="24"/>
          <w:shd w:val="clear" w:color="auto" w:fill="FFFFFF"/>
          <w:lang w:val="es-CO" w:eastAsia="es-MX"/>
        </w:rPr>
      </w:pPr>
    </w:p>
    <w:p w14:paraId="055B3DB5" w14:textId="36D913D6" w:rsidR="007A6A62" w:rsidRDefault="007A6A62" w:rsidP="007A6A62">
      <w:pPr>
        <w:pStyle w:val="Prrafodelista"/>
        <w:widowControl/>
        <w:numPr>
          <w:ilvl w:val="0"/>
          <w:numId w:val="1"/>
        </w:numPr>
        <w:adjustRightInd w:val="0"/>
        <w:rPr>
          <w:rFonts w:ascii="Arial" w:hAnsi="Arial" w:cs="Arial"/>
          <w:color w:val="000000"/>
          <w:sz w:val="24"/>
          <w:szCs w:val="24"/>
          <w:shd w:val="clear" w:color="auto" w:fill="FFFFFF"/>
          <w:lang w:val="es-CO" w:eastAsia="es-MX"/>
        </w:rPr>
      </w:pPr>
      <w:r w:rsidRPr="007A6A62">
        <w:rPr>
          <w:rFonts w:ascii="Arial" w:hAnsi="Arial" w:cs="Arial"/>
          <w:color w:val="000000"/>
          <w:sz w:val="24"/>
          <w:szCs w:val="24"/>
          <w:shd w:val="clear" w:color="auto" w:fill="FFFFFF"/>
          <w:lang w:val="es-CO" w:eastAsia="es-MX"/>
        </w:rPr>
        <w:t>Realicé el acompañamiento a la auditoría realizada por la Contraloría General de Santiago de Cali, dentro de la actuación especial de Fiscalización – Denuncia Fiscal No. 679-2024 (se anexa acta)  </w:t>
      </w:r>
    </w:p>
    <w:p w14:paraId="27D13555" w14:textId="1FF7CD01" w:rsidR="007963BE" w:rsidRDefault="007963BE" w:rsidP="007963BE">
      <w:pPr>
        <w:widowControl/>
        <w:adjustRightInd w:val="0"/>
        <w:rPr>
          <w:rFonts w:ascii="Arial" w:hAnsi="Arial" w:cs="Arial"/>
          <w:color w:val="000000"/>
          <w:sz w:val="24"/>
          <w:szCs w:val="24"/>
          <w:shd w:val="clear" w:color="auto" w:fill="FFFFFF"/>
          <w:lang w:val="es-CO" w:eastAsia="es-MX"/>
        </w:rPr>
      </w:pPr>
    </w:p>
    <w:p w14:paraId="00807203" w14:textId="3BB805DF" w:rsidR="007963BE" w:rsidRDefault="00F8183B" w:rsidP="007963BE">
      <w:pPr>
        <w:widowControl/>
        <w:adjustRightInd w:val="0"/>
        <w:rPr>
          <w:rFonts w:ascii="Arial" w:hAnsi="Arial" w:cs="Arial"/>
          <w:b/>
          <w:bCs/>
          <w:color w:val="000000"/>
          <w:sz w:val="24"/>
          <w:szCs w:val="24"/>
          <w:shd w:val="clear" w:color="auto" w:fill="FFFFFF"/>
          <w:lang w:val="es-CO" w:eastAsia="es-MX"/>
        </w:rPr>
      </w:pPr>
      <w:r>
        <w:rPr>
          <w:rFonts w:ascii="Arial" w:hAnsi="Arial" w:cs="Arial"/>
          <w:b/>
          <w:bCs/>
          <w:color w:val="000000"/>
          <w:sz w:val="24"/>
          <w:szCs w:val="24"/>
          <w:shd w:val="clear" w:color="auto" w:fill="FFFFFF"/>
          <w:lang w:val="es-CO" w:eastAsia="es-MX"/>
        </w:rPr>
        <w:t>Cuota</w:t>
      </w:r>
      <w:r w:rsidR="007963BE">
        <w:rPr>
          <w:rFonts w:ascii="Arial" w:hAnsi="Arial" w:cs="Arial"/>
          <w:b/>
          <w:bCs/>
          <w:color w:val="000000"/>
          <w:sz w:val="24"/>
          <w:szCs w:val="24"/>
          <w:shd w:val="clear" w:color="auto" w:fill="FFFFFF"/>
          <w:lang w:val="es-CO" w:eastAsia="es-MX"/>
        </w:rPr>
        <w:t xml:space="preserve"> 3</w:t>
      </w:r>
    </w:p>
    <w:p w14:paraId="01C1D8E0" w14:textId="77777777" w:rsidR="007963BE" w:rsidRPr="007963BE" w:rsidRDefault="007963BE" w:rsidP="007963BE">
      <w:pPr>
        <w:widowControl/>
        <w:adjustRightInd w:val="0"/>
        <w:rPr>
          <w:rFonts w:ascii="Arial" w:hAnsi="Arial" w:cs="Arial"/>
          <w:b/>
          <w:bCs/>
          <w:color w:val="000000"/>
          <w:sz w:val="24"/>
          <w:szCs w:val="24"/>
          <w:shd w:val="clear" w:color="auto" w:fill="FFFFFF"/>
          <w:lang w:val="es-CO" w:eastAsia="es-MX"/>
        </w:rPr>
      </w:pPr>
    </w:p>
    <w:p w14:paraId="77DADE1A" w14:textId="77777777" w:rsidR="008E0490" w:rsidRPr="009F7B5A" w:rsidRDefault="008E0490" w:rsidP="008E0490">
      <w:pPr>
        <w:widowControl/>
        <w:numPr>
          <w:ilvl w:val="0"/>
          <w:numId w:val="18"/>
        </w:numPr>
        <w:autoSpaceDE/>
        <w:autoSpaceDN/>
        <w:jc w:val="both"/>
        <w:textAlignment w:val="baseline"/>
        <w:rPr>
          <w:rFonts w:ascii="Arial" w:eastAsia="Times New Roman" w:hAnsi="Arial" w:cs="Arial"/>
          <w:color w:val="000000"/>
          <w:sz w:val="24"/>
          <w:szCs w:val="24"/>
          <w:lang w:val="es-CO" w:eastAsia="es-CO"/>
        </w:rPr>
      </w:pPr>
      <w:r w:rsidRPr="009F7B5A">
        <w:rPr>
          <w:rFonts w:ascii="Arial" w:eastAsia="Times New Roman" w:hAnsi="Arial" w:cs="Arial"/>
          <w:color w:val="000000"/>
          <w:sz w:val="24"/>
          <w:szCs w:val="24"/>
          <w:shd w:val="clear" w:color="auto" w:fill="FFFFFF"/>
          <w:lang w:val="es-CO" w:eastAsia="es-CO"/>
        </w:rPr>
        <w:t>Realicé el acompañamiento a la mesa de trabajo para la proyección de la respuesta a la Contraloría General de Santiago de Cali, correspondiente a los recursos $431.745.559. (se anexa acta y registro fotográfico)  </w:t>
      </w:r>
    </w:p>
    <w:p w14:paraId="22877386" w14:textId="77777777" w:rsidR="008E0490" w:rsidRPr="009F7B5A" w:rsidRDefault="008E0490" w:rsidP="008E0490">
      <w:pPr>
        <w:widowControl/>
        <w:numPr>
          <w:ilvl w:val="0"/>
          <w:numId w:val="18"/>
        </w:numPr>
        <w:autoSpaceDE/>
        <w:autoSpaceDN/>
        <w:ind w:right="111"/>
        <w:jc w:val="both"/>
        <w:textAlignment w:val="baseline"/>
        <w:rPr>
          <w:rFonts w:ascii="Arial" w:eastAsia="Times New Roman" w:hAnsi="Arial" w:cs="Arial"/>
          <w:color w:val="000000"/>
          <w:sz w:val="24"/>
          <w:szCs w:val="24"/>
          <w:lang w:val="es-CO" w:eastAsia="es-CO"/>
        </w:rPr>
      </w:pPr>
      <w:r w:rsidRPr="009F7B5A">
        <w:rPr>
          <w:rFonts w:ascii="Arial" w:eastAsia="Times New Roman" w:hAnsi="Arial" w:cs="Arial"/>
          <w:color w:val="000000"/>
          <w:sz w:val="24"/>
          <w:szCs w:val="24"/>
          <w:shd w:val="clear" w:color="auto" w:fill="FFFFFF"/>
          <w:lang w:val="es-CO" w:eastAsia="es-CO"/>
        </w:rPr>
        <w:lastRenderedPageBreak/>
        <w:t>Realicé el acompañamiento a la mesa de trabajo</w:t>
      </w:r>
      <w:r w:rsidRPr="009F7B5A">
        <w:rPr>
          <w:rFonts w:ascii="Arial" w:eastAsia="Times New Roman" w:hAnsi="Arial" w:cs="Arial"/>
          <w:color w:val="000000"/>
          <w:sz w:val="24"/>
          <w:szCs w:val="24"/>
          <w:lang w:val="es-CO" w:eastAsia="es-CO"/>
        </w:rPr>
        <w:t xml:space="preserve"> adelantada </w:t>
      </w:r>
      <w:r w:rsidRPr="009F7B5A">
        <w:rPr>
          <w:rFonts w:ascii="Arial" w:eastAsia="Times New Roman" w:hAnsi="Arial" w:cs="Arial"/>
          <w:color w:val="000000"/>
          <w:sz w:val="24"/>
          <w:szCs w:val="24"/>
          <w:shd w:val="clear" w:color="auto" w:fill="FFFFFF"/>
          <w:lang w:val="es-CO" w:eastAsia="es-CO"/>
        </w:rPr>
        <w:t xml:space="preserve">por </w:t>
      </w:r>
      <w:proofErr w:type="spellStart"/>
      <w:r w:rsidRPr="009F7B5A">
        <w:rPr>
          <w:rFonts w:ascii="Arial" w:eastAsia="Times New Roman" w:hAnsi="Arial" w:cs="Arial"/>
          <w:color w:val="000000"/>
          <w:sz w:val="24"/>
          <w:szCs w:val="24"/>
          <w:shd w:val="clear" w:color="auto" w:fill="FFFFFF"/>
          <w:lang w:val="es-CO" w:eastAsia="es-CO"/>
        </w:rPr>
        <w:t>meet</w:t>
      </w:r>
      <w:proofErr w:type="spellEnd"/>
      <w:r w:rsidRPr="009F7B5A">
        <w:rPr>
          <w:rFonts w:ascii="Arial" w:eastAsia="Times New Roman" w:hAnsi="Arial" w:cs="Arial"/>
          <w:color w:val="000000"/>
          <w:sz w:val="24"/>
          <w:szCs w:val="24"/>
          <w:shd w:val="clear" w:color="auto" w:fill="FFFFFF"/>
          <w:lang w:val="es-CO" w:eastAsia="es-CO"/>
        </w:rPr>
        <w:t xml:space="preserve"> para la proyección de la respuesta a la Contraloría General de Santiago de Cali, correspondiente a la actuación especial de Fiscalización / Denuncia Fiscal No. 679, vigencia 2024. (se anexa registro fotográfico)  </w:t>
      </w:r>
    </w:p>
    <w:p w14:paraId="41679AB2" w14:textId="77777777" w:rsidR="008E0490" w:rsidRPr="009F7B5A" w:rsidRDefault="008E0490" w:rsidP="008E0490">
      <w:pPr>
        <w:widowControl/>
        <w:numPr>
          <w:ilvl w:val="0"/>
          <w:numId w:val="18"/>
        </w:numPr>
        <w:autoSpaceDE/>
        <w:autoSpaceDN/>
        <w:ind w:right="111"/>
        <w:jc w:val="both"/>
        <w:textAlignment w:val="baseline"/>
        <w:rPr>
          <w:rFonts w:ascii="Arial" w:eastAsia="Times New Roman" w:hAnsi="Arial" w:cs="Arial"/>
          <w:color w:val="000000"/>
          <w:sz w:val="24"/>
          <w:szCs w:val="24"/>
          <w:lang w:val="es-CO" w:eastAsia="es-CO"/>
        </w:rPr>
      </w:pPr>
      <w:r w:rsidRPr="009F7B5A">
        <w:rPr>
          <w:rFonts w:ascii="Arial" w:eastAsia="Times New Roman" w:hAnsi="Arial" w:cs="Arial"/>
          <w:color w:val="000000"/>
          <w:sz w:val="24"/>
          <w:szCs w:val="24"/>
          <w:shd w:val="clear" w:color="auto" w:fill="FFFFFF"/>
          <w:lang w:val="es-CO" w:eastAsia="es-CO"/>
        </w:rPr>
        <w:t>Realicé la revisión en el aspecto jurídico del acta visita de la Contraloría General de Santiago de Cali, correspondiente al Informe Macro de Ley Cierre Fiscal vigencia 2024. (se anexa documento)  </w:t>
      </w:r>
    </w:p>
    <w:p w14:paraId="57615D2B" w14:textId="4D400E77" w:rsidR="007A6A62" w:rsidRDefault="007A6A62" w:rsidP="007A6A62">
      <w:pPr>
        <w:widowControl/>
        <w:adjustRightInd w:val="0"/>
        <w:rPr>
          <w:rFonts w:ascii="Arial" w:eastAsiaTheme="minorHAnsi" w:hAnsi="Arial" w:cs="Arial"/>
          <w:sz w:val="24"/>
          <w:szCs w:val="24"/>
          <w:lang w:val="es-CO"/>
        </w:rPr>
      </w:pPr>
    </w:p>
    <w:p w14:paraId="2D77CEE3" w14:textId="5ABBAD86" w:rsidR="007A6A62" w:rsidRDefault="00F8183B" w:rsidP="007A6A62">
      <w:pPr>
        <w:widowControl/>
        <w:adjustRightInd w:val="0"/>
        <w:rPr>
          <w:rFonts w:ascii="Arial" w:eastAsiaTheme="minorHAnsi" w:hAnsi="Arial" w:cs="Arial"/>
          <w:b/>
          <w:bCs/>
          <w:sz w:val="24"/>
          <w:szCs w:val="24"/>
          <w:lang w:val="es-CO"/>
        </w:rPr>
      </w:pPr>
      <w:r>
        <w:rPr>
          <w:rFonts w:ascii="Arial" w:eastAsiaTheme="minorHAnsi" w:hAnsi="Arial" w:cs="Arial"/>
          <w:b/>
          <w:bCs/>
          <w:sz w:val="24"/>
          <w:szCs w:val="24"/>
          <w:lang w:val="es-CO"/>
        </w:rPr>
        <w:t>Cuota</w:t>
      </w:r>
      <w:r w:rsidR="00ED0BD4" w:rsidRPr="00ED0BD4">
        <w:rPr>
          <w:rFonts w:ascii="Arial" w:eastAsiaTheme="minorHAnsi" w:hAnsi="Arial" w:cs="Arial"/>
          <w:b/>
          <w:bCs/>
          <w:sz w:val="24"/>
          <w:szCs w:val="24"/>
          <w:lang w:val="es-CO"/>
        </w:rPr>
        <w:t xml:space="preserve"> 4</w:t>
      </w:r>
    </w:p>
    <w:p w14:paraId="0B8F51AF" w14:textId="143D6C09" w:rsidR="00ED0BD4" w:rsidRDefault="00ED0BD4" w:rsidP="007A6A62">
      <w:pPr>
        <w:widowControl/>
        <w:adjustRightInd w:val="0"/>
        <w:rPr>
          <w:rFonts w:ascii="Arial" w:eastAsiaTheme="minorHAnsi" w:hAnsi="Arial" w:cs="Arial"/>
          <w:b/>
          <w:bCs/>
          <w:sz w:val="24"/>
          <w:szCs w:val="24"/>
          <w:lang w:val="es-CO"/>
        </w:rPr>
      </w:pPr>
    </w:p>
    <w:p w14:paraId="14D71572" w14:textId="77777777" w:rsidR="00A22255" w:rsidRPr="00991005" w:rsidRDefault="00A22255" w:rsidP="00A22255">
      <w:pPr>
        <w:pStyle w:val="Prrafodelista"/>
        <w:widowControl/>
        <w:numPr>
          <w:ilvl w:val="0"/>
          <w:numId w:val="20"/>
        </w:numPr>
        <w:suppressAutoHyphens/>
        <w:autoSpaceDE/>
        <w:ind w:right="0"/>
        <w:textAlignment w:val="baseline"/>
        <w:rPr>
          <w:rFonts w:ascii="Arial" w:hAnsi="Arial" w:cs="Arial"/>
          <w:color w:val="000000"/>
          <w:sz w:val="24"/>
          <w:szCs w:val="24"/>
          <w:shd w:val="clear" w:color="auto" w:fill="FFFFFF"/>
          <w:lang w:eastAsia="es-MX"/>
        </w:rPr>
      </w:pPr>
      <w:r>
        <w:rPr>
          <w:rFonts w:ascii="Arial" w:hAnsi="Arial" w:cs="Arial"/>
          <w:color w:val="000000"/>
          <w:sz w:val="24"/>
          <w:szCs w:val="24"/>
          <w:shd w:val="clear" w:color="auto" w:fill="FFFFFF"/>
          <w:lang w:val="es-CO" w:eastAsia="es-MX"/>
        </w:rPr>
        <w:t xml:space="preserve">Realicé el acompañamiento a la mesa de </w:t>
      </w:r>
      <w:r w:rsidRPr="003F600B">
        <w:rPr>
          <w:rFonts w:ascii="Arial" w:hAnsi="Arial" w:cs="Arial"/>
          <w:color w:val="000000"/>
          <w:sz w:val="24"/>
          <w:szCs w:val="24"/>
          <w:shd w:val="clear" w:color="auto" w:fill="FFFFFF"/>
          <w:lang w:val="es-CO" w:eastAsia="es-MX"/>
        </w:rPr>
        <w:t xml:space="preserve">trabajo </w:t>
      </w:r>
      <w:r w:rsidRPr="003F600B">
        <w:rPr>
          <w:rFonts w:ascii="Arial" w:hAnsi="Arial" w:cs="Arial"/>
          <w:color w:val="000000"/>
          <w:sz w:val="24"/>
          <w:szCs w:val="24"/>
          <w:shd w:val="clear" w:color="auto" w:fill="FFFFFF"/>
          <w:lang w:eastAsia="es-MX"/>
        </w:rPr>
        <w:t xml:space="preserve">adelantada por </w:t>
      </w:r>
      <w:proofErr w:type="spellStart"/>
      <w:r w:rsidRPr="003F600B">
        <w:rPr>
          <w:rFonts w:ascii="Arial" w:hAnsi="Arial" w:cs="Arial"/>
          <w:color w:val="000000"/>
          <w:sz w:val="24"/>
          <w:szCs w:val="24"/>
          <w:shd w:val="clear" w:color="auto" w:fill="FFFFFF"/>
          <w:lang w:eastAsia="es-MX"/>
        </w:rPr>
        <w:t>meet</w:t>
      </w:r>
      <w:proofErr w:type="spellEnd"/>
      <w:r w:rsidRPr="003F600B">
        <w:rPr>
          <w:rFonts w:ascii="Arial" w:hAnsi="Arial" w:cs="Arial"/>
          <w:color w:val="000000"/>
          <w:sz w:val="24"/>
          <w:szCs w:val="24"/>
          <w:shd w:val="clear" w:color="auto" w:fill="FFFFFF"/>
          <w:lang w:val="es-CO" w:eastAsia="es-MX"/>
        </w:rPr>
        <w:t xml:space="preserve"> para la proyección de los procesos de contratación a adelantar dentro del mes de abril</w:t>
      </w:r>
      <w:r>
        <w:rPr>
          <w:rFonts w:ascii="Arial" w:hAnsi="Arial" w:cs="Arial"/>
          <w:color w:val="000000"/>
          <w:sz w:val="24"/>
          <w:szCs w:val="24"/>
          <w:shd w:val="clear" w:color="auto" w:fill="FFFFFF"/>
          <w:lang w:val="es-CO" w:eastAsia="es-MX"/>
        </w:rPr>
        <w:t xml:space="preserve"> y siguientes de acuerdo a la programación del PAA (se anexa registro fotográfico)  </w:t>
      </w:r>
    </w:p>
    <w:p w14:paraId="26FBE0C3" w14:textId="77777777" w:rsidR="00A22255" w:rsidRPr="00991005" w:rsidRDefault="00A22255" w:rsidP="00A22255">
      <w:pPr>
        <w:pStyle w:val="Prrafodelista"/>
        <w:widowControl/>
        <w:numPr>
          <w:ilvl w:val="0"/>
          <w:numId w:val="20"/>
        </w:numPr>
        <w:suppressAutoHyphens/>
        <w:autoSpaceDE/>
        <w:ind w:right="0"/>
        <w:textAlignment w:val="baseline"/>
        <w:rPr>
          <w:rFonts w:ascii="Arial" w:hAnsi="Arial" w:cs="Arial"/>
          <w:color w:val="000000"/>
          <w:sz w:val="24"/>
          <w:szCs w:val="24"/>
          <w:shd w:val="clear" w:color="auto" w:fill="FFFFFF"/>
          <w:lang w:eastAsia="es-MX"/>
        </w:rPr>
      </w:pPr>
      <w:r>
        <w:rPr>
          <w:rFonts w:ascii="Arial" w:hAnsi="Arial" w:cs="Arial"/>
          <w:color w:val="000000"/>
          <w:sz w:val="24"/>
          <w:szCs w:val="24"/>
          <w:shd w:val="clear" w:color="auto" w:fill="FFFFFF"/>
          <w:lang w:val="es-CO" w:eastAsia="es-MX"/>
        </w:rPr>
        <w:t xml:space="preserve">Realicé el acompañamiento a la mesa de </w:t>
      </w:r>
      <w:r w:rsidRPr="003F600B">
        <w:rPr>
          <w:rFonts w:ascii="Arial" w:hAnsi="Arial" w:cs="Arial"/>
          <w:color w:val="000000"/>
          <w:sz w:val="24"/>
          <w:szCs w:val="24"/>
          <w:shd w:val="clear" w:color="auto" w:fill="FFFFFF"/>
          <w:lang w:val="es-CO" w:eastAsia="es-MX"/>
        </w:rPr>
        <w:t xml:space="preserve">trabajo </w:t>
      </w:r>
      <w:r w:rsidRPr="003F600B">
        <w:rPr>
          <w:rFonts w:ascii="Arial" w:hAnsi="Arial" w:cs="Arial"/>
          <w:color w:val="000000"/>
          <w:sz w:val="24"/>
          <w:szCs w:val="24"/>
          <w:shd w:val="clear" w:color="auto" w:fill="FFFFFF"/>
          <w:lang w:eastAsia="es-MX"/>
        </w:rPr>
        <w:t xml:space="preserve">adelantada por </w:t>
      </w:r>
      <w:proofErr w:type="spellStart"/>
      <w:r w:rsidRPr="003F600B">
        <w:rPr>
          <w:rFonts w:ascii="Arial" w:hAnsi="Arial" w:cs="Arial"/>
          <w:color w:val="000000"/>
          <w:sz w:val="24"/>
          <w:szCs w:val="24"/>
          <w:shd w:val="clear" w:color="auto" w:fill="FFFFFF"/>
          <w:lang w:eastAsia="es-MX"/>
        </w:rPr>
        <w:t>meet</w:t>
      </w:r>
      <w:proofErr w:type="spellEnd"/>
      <w:r w:rsidRPr="003F600B">
        <w:rPr>
          <w:rFonts w:ascii="Arial" w:hAnsi="Arial" w:cs="Arial"/>
          <w:color w:val="000000"/>
          <w:sz w:val="24"/>
          <w:szCs w:val="24"/>
          <w:shd w:val="clear" w:color="auto" w:fill="FFFFFF"/>
          <w:lang w:val="es-CO" w:eastAsia="es-MX"/>
        </w:rPr>
        <w:t xml:space="preserve"> para la proyección </w:t>
      </w:r>
      <w:r>
        <w:rPr>
          <w:rFonts w:ascii="Arial" w:hAnsi="Arial" w:cs="Arial"/>
          <w:color w:val="000000"/>
          <w:sz w:val="24"/>
          <w:szCs w:val="24"/>
          <w:shd w:val="clear" w:color="auto" w:fill="FFFFFF"/>
          <w:lang w:val="es-CO" w:eastAsia="es-MX"/>
        </w:rPr>
        <w:t>del</w:t>
      </w:r>
      <w:r w:rsidRPr="003F600B">
        <w:rPr>
          <w:rFonts w:ascii="Arial" w:hAnsi="Arial" w:cs="Arial"/>
          <w:color w:val="000000"/>
          <w:sz w:val="24"/>
          <w:szCs w:val="24"/>
          <w:shd w:val="clear" w:color="auto" w:fill="FFFFFF"/>
          <w:lang w:val="es-CO" w:eastAsia="es-MX"/>
        </w:rPr>
        <w:t xml:space="preserve"> </w:t>
      </w:r>
      <w:r w:rsidRPr="00F47184">
        <w:rPr>
          <w:rFonts w:ascii="Arial" w:hAnsi="Arial" w:cs="Arial"/>
          <w:color w:val="000000"/>
          <w:sz w:val="24"/>
          <w:szCs w:val="24"/>
          <w:shd w:val="clear" w:color="auto" w:fill="FFFFFF"/>
          <w:lang w:eastAsia="es-MX"/>
        </w:rPr>
        <w:t>requerimiento para adquisición de bienes, obras y servicios del proceso de menor cuantía cuyo objeto es:  REALIZAR EL MANTENIMIENTO DE CAMPOS DE JUEGO HÍBRIDO Y DE GRAMA NATURAL DE LOS ESCENARIOS DEPORTIVOS Y RECREATIVOS DE ALTO RENDIMIENTO DEL DISTRITO ESPECIAL SANTIAGO DE CALI, SEGÚN</w:t>
      </w:r>
      <w:r>
        <w:rPr>
          <w:rFonts w:ascii="Arial" w:hAnsi="Arial" w:cs="Arial"/>
          <w:color w:val="000000"/>
          <w:sz w:val="24"/>
          <w:szCs w:val="24"/>
          <w:shd w:val="clear" w:color="auto" w:fill="FFFFFF"/>
          <w:lang w:eastAsia="es-MX"/>
        </w:rPr>
        <w:t xml:space="preserve"> </w:t>
      </w:r>
      <w:r w:rsidRPr="00F47184">
        <w:rPr>
          <w:rFonts w:ascii="Arial" w:hAnsi="Arial" w:cs="Arial"/>
          <w:color w:val="000000"/>
          <w:sz w:val="24"/>
          <w:szCs w:val="24"/>
          <w:shd w:val="clear" w:color="auto" w:fill="FFFFFF"/>
          <w:lang w:eastAsia="es-MX"/>
        </w:rPr>
        <w:t>BP-26005399</w:t>
      </w:r>
      <w:r>
        <w:rPr>
          <w:rFonts w:ascii="Arial" w:hAnsi="Arial" w:cs="Arial"/>
          <w:color w:val="000000"/>
          <w:sz w:val="24"/>
          <w:szCs w:val="24"/>
          <w:shd w:val="clear" w:color="auto" w:fill="FFFFFF"/>
          <w:lang w:val="es-CO" w:eastAsia="es-MX"/>
        </w:rPr>
        <w:t xml:space="preserve"> (se anexa registro fotográfico)  </w:t>
      </w:r>
    </w:p>
    <w:p w14:paraId="1366575C" w14:textId="77777777" w:rsidR="00ED0BD4" w:rsidRPr="00ED0BD4" w:rsidRDefault="00ED0BD4" w:rsidP="007A6A62">
      <w:pPr>
        <w:widowControl/>
        <w:adjustRightInd w:val="0"/>
        <w:rPr>
          <w:rFonts w:ascii="Arial" w:eastAsiaTheme="minorHAnsi" w:hAnsi="Arial" w:cs="Arial"/>
          <w:b/>
          <w:bCs/>
          <w:sz w:val="24"/>
          <w:szCs w:val="24"/>
          <w:lang w:val="es-CO"/>
        </w:rPr>
      </w:pPr>
    </w:p>
    <w:p w14:paraId="66BFC0DB" w14:textId="6CBE1773" w:rsidR="00872B3F" w:rsidRPr="00872B3F" w:rsidRDefault="00872B3F" w:rsidP="007A6A62">
      <w:pPr>
        <w:widowControl/>
        <w:adjustRightInd w:val="0"/>
        <w:rPr>
          <w:rFonts w:ascii="Arial" w:eastAsiaTheme="minorHAnsi" w:hAnsi="Arial" w:cs="Arial"/>
          <w:b/>
          <w:bCs/>
          <w:sz w:val="24"/>
          <w:szCs w:val="24"/>
          <w:lang w:val="es-CO"/>
        </w:rPr>
      </w:pPr>
      <w:r w:rsidRPr="00872B3F">
        <w:rPr>
          <w:rFonts w:ascii="Arial" w:eastAsiaTheme="minorHAnsi" w:hAnsi="Arial" w:cs="Arial"/>
          <w:b/>
          <w:bCs/>
          <w:sz w:val="24"/>
          <w:szCs w:val="24"/>
          <w:lang w:val="es-CO"/>
        </w:rPr>
        <w:t>OBLIGACION 5</w:t>
      </w:r>
    </w:p>
    <w:p w14:paraId="2EF4A5BC" w14:textId="77777777" w:rsidR="007A6A62" w:rsidRPr="007A6A62" w:rsidRDefault="007A6A62" w:rsidP="007A6A62">
      <w:pPr>
        <w:widowControl/>
        <w:adjustRightInd w:val="0"/>
        <w:rPr>
          <w:rFonts w:ascii="Arial" w:eastAsiaTheme="minorHAnsi" w:hAnsi="Arial" w:cs="Arial"/>
          <w:sz w:val="24"/>
          <w:szCs w:val="24"/>
          <w:lang w:val="es-CO"/>
        </w:rPr>
      </w:pPr>
    </w:p>
    <w:p w14:paraId="61D0AB2B" w14:textId="449D73D7" w:rsidR="006F3671" w:rsidRDefault="006F3671" w:rsidP="00FD6432">
      <w:pPr>
        <w:widowControl/>
        <w:adjustRightInd w:val="0"/>
        <w:jc w:val="both"/>
        <w:rPr>
          <w:rFonts w:ascii="Arial" w:eastAsiaTheme="minorHAnsi" w:hAnsi="Arial" w:cs="Arial"/>
          <w:sz w:val="24"/>
          <w:szCs w:val="24"/>
          <w:lang w:val="es-CO"/>
        </w:rPr>
      </w:pPr>
      <w:r>
        <w:rPr>
          <w:rFonts w:ascii="Arial" w:eastAsiaTheme="minorHAnsi" w:hAnsi="Arial" w:cs="Arial"/>
          <w:sz w:val="24"/>
          <w:szCs w:val="24"/>
          <w:lang w:val="es-CO"/>
        </w:rPr>
        <w:t>Elaborar y presentar los informes solicitados por el supervisor del contrato en materia de</w:t>
      </w:r>
      <w:r w:rsidR="00C66577">
        <w:rPr>
          <w:rFonts w:ascii="Arial" w:eastAsiaTheme="minorHAnsi" w:hAnsi="Arial" w:cs="Arial"/>
          <w:sz w:val="24"/>
          <w:szCs w:val="24"/>
          <w:lang w:val="es-CO"/>
        </w:rPr>
        <w:t xml:space="preserve"> </w:t>
      </w:r>
      <w:r>
        <w:rPr>
          <w:rFonts w:ascii="Arial" w:eastAsiaTheme="minorHAnsi" w:hAnsi="Arial" w:cs="Arial"/>
          <w:sz w:val="24"/>
          <w:szCs w:val="24"/>
          <w:lang w:val="es-CO"/>
        </w:rPr>
        <w:t>contratación</w:t>
      </w:r>
    </w:p>
    <w:p w14:paraId="51873FD0" w14:textId="4CA7E2C8" w:rsidR="00872B3F" w:rsidRDefault="00872B3F" w:rsidP="00FD6432">
      <w:pPr>
        <w:widowControl/>
        <w:adjustRightInd w:val="0"/>
        <w:jc w:val="both"/>
        <w:rPr>
          <w:rFonts w:ascii="Arial" w:eastAsiaTheme="minorHAnsi" w:hAnsi="Arial" w:cs="Arial"/>
          <w:sz w:val="24"/>
          <w:szCs w:val="24"/>
          <w:lang w:val="es-CO"/>
        </w:rPr>
      </w:pPr>
    </w:p>
    <w:p w14:paraId="5FB3F2CA" w14:textId="5A15B49A" w:rsidR="00872B3F" w:rsidRPr="00872B3F" w:rsidRDefault="00F8183B" w:rsidP="00FD6432">
      <w:pPr>
        <w:widowControl/>
        <w:adjustRightInd w:val="0"/>
        <w:jc w:val="both"/>
        <w:rPr>
          <w:rFonts w:ascii="Arial" w:eastAsiaTheme="minorHAnsi" w:hAnsi="Arial" w:cs="Arial"/>
          <w:b/>
          <w:bCs/>
          <w:sz w:val="24"/>
          <w:szCs w:val="24"/>
          <w:lang w:val="es-CO"/>
        </w:rPr>
      </w:pPr>
      <w:r>
        <w:rPr>
          <w:rFonts w:ascii="Arial" w:eastAsiaTheme="minorHAnsi" w:hAnsi="Arial" w:cs="Arial"/>
          <w:b/>
          <w:bCs/>
          <w:sz w:val="24"/>
          <w:szCs w:val="24"/>
          <w:lang w:val="es-CO"/>
        </w:rPr>
        <w:t>Cuota</w:t>
      </w:r>
      <w:r w:rsidR="00872B3F">
        <w:rPr>
          <w:rFonts w:ascii="Arial" w:eastAsiaTheme="minorHAnsi" w:hAnsi="Arial" w:cs="Arial"/>
          <w:b/>
          <w:bCs/>
          <w:sz w:val="24"/>
          <w:szCs w:val="24"/>
          <w:lang w:val="es-CO"/>
        </w:rPr>
        <w:t xml:space="preserve"> 1</w:t>
      </w:r>
    </w:p>
    <w:p w14:paraId="1A5CB56E" w14:textId="77777777" w:rsidR="00C66577" w:rsidRDefault="00C66577" w:rsidP="00FD6432">
      <w:pPr>
        <w:widowControl/>
        <w:adjustRightInd w:val="0"/>
        <w:jc w:val="both"/>
        <w:rPr>
          <w:rFonts w:ascii="Arial" w:eastAsiaTheme="minorHAnsi" w:hAnsi="Arial" w:cs="Arial"/>
          <w:sz w:val="24"/>
          <w:szCs w:val="24"/>
          <w:lang w:val="es-CO"/>
        </w:rPr>
      </w:pPr>
    </w:p>
    <w:p w14:paraId="6C2BBD33" w14:textId="6727B51F" w:rsidR="006F3671" w:rsidRPr="008E1F9B" w:rsidRDefault="006F3671" w:rsidP="00C84C84">
      <w:pPr>
        <w:pStyle w:val="Prrafodelista"/>
        <w:widowControl/>
        <w:numPr>
          <w:ilvl w:val="0"/>
          <w:numId w:val="1"/>
        </w:numPr>
        <w:adjustRightInd w:val="0"/>
        <w:spacing w:before="82"/>
        <w:rPr>
          <w:rFonts w:ascii="Arial" w:hAnsi="Arial"/>
          <w:b/>
        </w:rPr>
      </w:pPr>
      <w:r w:rsidRPr="00C66577">
        <w:rPr>
          <w:rFonts w:ascii="Arial" w:eastAsiaTheme="minorHAnsi" w:hAnsi="Arial" w:cs="Arial"/>
          <w:sz w:val="24"/>
          <w:szCs w:val="24"/>
          <w:lang w:val="es-CO"/>
        </w:rPr>
        <w:t>El contratista elaboró la matriz de seguimiento de los contratos que se encuentren a</w:t>
      </w:r>
      <w:r w:rsidR="00C66577">
        <w:rPr>
          <w:rFonts w:ascii="Arial" w:eastAsiaTheme="minorHAnsi" w:hAnsi="Arial" w:cs="Arial"/>
          <w:sz w:val="24"/>
          <w:szCs w:val="24"/>
          <w:lang w:val="es-CO"/>
        </w:rPr>
        <w:t xml:space="preserve"> </w:t>
      </w:r>
      <w:r w:rsidRPr="00C66577">
        <w:rPr>
          <w:rFonts w:ascii="Arial" w:eastAsiaTheme="minorHAnsi" w:hAnsi="Arial" w:cs="Arial"/>
          <w:sz w:val="24"/>
          <w:szCs w:val="24"/>
          <w:lang w:val="es-CO"/>
        </w:rPr>
        <w:t>cargo de la Subsecretaría de Infraestructura Deportiva y Recreativa</w:t>
      </w:r>
    </w:p>
    <w:p w14:paraId="795C54DA" w14:textId="77777777" w:rsidR="008E1F9B" w:rsidRPr="008E1F9B" w:rsidRDefault="008E1F9B" w:rsidP="008E1F9B">
      <w:pPr>
        <w:pStyle w:val="Prrafodelista"/>
        <w:widowControl/>
        <w:adjustRightInd w:val="0"/>
        <w:spacing w:before="82"/>
        <w:ind w:left="720"/>
        <w:rPr>
          <w:rFonts w:ascii="Arial" w:hAnsi="Arial"/>
          <w:b/>
        </w:rPr>
      </w:pPr>
    </w:p>
    <w:p w14:paraId="1FEEFD26" w14:textId="5F31F83C" w:rsidR="008E1F9B" w:rsidRPr="0075544E" w:rsidRDefault="00F8183B" w:rsidP="008E1F9B">
      <w:pPr>
        <w:widowControl/>
        <w:adjustRightInd w:val="0"/>
        <w:spacing w:before="82"/>
        <w:rPr>
          <w:rFonts w:ascii="Arial" w:hAnsi="Arial"/>
          <w:b/>
          <w:sz w:val="24"/>
          <w:szCs w:val="24"/>
        </w:rPr>
      </w:pPr>
      <w:r w:rsidRPr="0075544E">
        <w:rPr>
          <w:rFonts w:ascii="Arial" w:hAnsi="Arial"/>
          <w:b/>
          <w:sz w:val="24"/>
          <w:szCs w:val="24"/>
        </w:rPr>
        <w:t>Cuota</w:t>
      </w:r>
      <w:r w:rsidR="008E1F9B" w:rsidRPr="0075544E">
        <w:rPr>
          <w:rFonts w:ascii="Arial" w:hAnsi="Arial"/>
          <w:b/>
          <w:sz w:val="24"/>
          <w:szCs w:val="24"/>
        </w:rPr>
        <w:t xml:space="preserve"> 2</w:t>
      </w:r>
    </w:p>
    <w:p w14:paraId="25EE6053" w14:textId="77777777" w:rsidR="008E1F9B" w:rsidRPr="008E1F9B" w:rsidRDefault="008E1F9B" w:rsidP="008E1F9B">
      <w:pPr>
        <w:widowControl/>
        <w:adjustRightInd w:val="0"/>
        <w:spacing w:before="82"/>
        <w:rPr>
          <w:rFonts w:ascii="Arial" w:hAnsi="Arial"/>
          <w:b/>
        </w:rPr>
      </w:pPr>
    </w:p>
    <w:p w14:paraId="75467B7E" w14:textId="77777777" w:rsidR="008E1F9B" w:rsidRPr="00D143CA" w:rsidRDefault="008E1F9B" w:rsidP="008E1F9B">
      <w:pPr>
        <w:pStyle w:val="Textoindependiente"/>
        <w:numPr>
          <w:ilvl w:val="0"/>
          <w:numId w:val="10"/>
        </w:numPr>
        <w:jc w:val="both"/>
        <w:rPr>
          <w:rFonts w:ascii="Arial" w:eastAsia="Times New Roman" w:hAnsi="Arial" w:cs="Arial"/>
          <w:color w:val="000000"/>
          <w:shd w:val="clear" w:color="auto" w:fill="FFFFFF"/>
          <w:lang w:val="es-CO" w:eastAsia="es-CO"/>
        </w:rPr>
      </w:pPr>
      <w:r w:rsidRPr="00D143CA">
        <w:rPr>
          <w:rFonts w:ascii="Arial" w:eastAsia="Times New Roman" w:hAnsi="Arial" w:cs="Arial"/>
          <w:color w:val="000000"/>
          <w:shd w:val="clear" w:color="auto" w:fill="FFFFFF"/>
          <w:lang w:val="es-CO" w:eastAsia="es-CO"/>
        </w:rPr>
        <w:t>Estructuré la matriz de seguimiento de los contratos que se encuentren a cargo de la Subsecretaria de Infraestructura Deportiva y Recreativa</w:t>
      </w:r>
    </w:p>
    <w:p w14:paraId="2BFC866A" w14:textId="280577C2" w:rsidR="008E1F9B" w:rsidRDefault="008E1F9B" w:rsidP="008E1F9B">
      <w:pPr>
        <w:pStyle w:val="Textoindependiente"/>
      </w:pPr>
    </w:p>
    <w:p w14:paraId="74D00A3E" w14:textId="3B949A60" w:rsidR="007A5976" w:rsidRPr="00F8183B" w:rsidRDefault="00F8183B" w:rsidP="008E1F9B">
      <w:pPr>
        <w:pStyle w:val="Textoindependiente"/>
        <w:rPr>
          <w:b/>
          <w:bCs/>
        </w:rPr>
      </w:pPr>
      <w:r>
        <w:rPr>
          <w:b/>
          <w:bCs/>
        </w:rPr>
        <w:t>Cuota</w:t>
      </w:r>
      <w:r w:rsidR="007A5976" w:rsidRPr="00F8183B">
        <w:rPr>
          <w:b/>
          <w:bCs/>
        </w:rPr>
        <w:t xml:space="preserve"> 3</w:t>
      </w:r>
    </w:p>
    <w:p w14:paraId="36E9EE6B" w14:textId="7BA9620A" w:rsidR="007A5976" w:rsidRDefault="007A5976" w:rsidP="008E1F9B">
      <w:pPr>
        <w:pStyle w:val="Textoindependiente"/>
      </w:pPr>
    </w:p>
    <w:p w14:paraId="5724D533" w14:textId="77777777" w:rsidR="007A5976" w:rsidRPr="00D143CA" w:rsidRDefault="007A5976" w:rsidP="007A5976">
      <w:pPr>
        <w:pStyle w:val="Textoindependiente"/>
        <w:numPr>
          <w:ilvl w:val="0"/>
          <w:numId w:val="10"/>
        </w:numPr>
        <w:jc w:val="both"/>
        <w:rPr>
          <w:rFonts w:ascii="Arial" w:eastAsia="Times New Roman" w:hAnsi="Arial" w:cs="Arial"/>
          <w:color w:val="000000"/>
          <w:shd w:val="clear" w:color="auto" w:fill="FFFFFF"/>
          <w:lang w:val="es-CO" w:eastAsia="es-CO"/>
        </w:rPr>
      </w:pPr>
      <w:r w:rsidRPr="00D143CA">
        <w:rPr>
          <w:rFonts w:ascii="Arial" w:eastAsia="Times New Roman" w:hAnsi="Arial" w:cs="Arial"/>
          <w:color w:val="000000"/>
          <w:shd w:val="clear" w:color="auto" w:fill="FFFFFF"/>
          <w:lang w:val="es-CO" w:eastAsia="es-CO"/>
        </w:rPr>
        <w:t>Estructuré la matriz de seguimiento de los contratos que se encuentren a cargo de la Subsecretaria de Infraestructura Deportiva y Recreativa</w:t>
      </w:r>
    </w:p>
    <w:p w14:paraId="3B13E00B" w14:textId="77777777" w:rsidR="007A5976" w:rsidRDefault="007A5976" w:rsidP="007A5976">
      <w:pPr>
        <w:pStyle w:val="Textoindependiente"/>
      </w:pPr>
    </w:p>
    <w:p w14:paraId="2C230934" w14:textId="32FFDC3B" w:rsidR="007A5976" w:rsidRPr="00F8183B" w:rsidRDefault="00F8183B" w:rsidP="008E1F9B">
      <w:pPr>
        <w:pStyle w:val="Textoindependiente"/>
        <w:rPr>
          <w:b/>
          <w:bCs/>
        </w:rPr>
      </w:pPr>
      <w:r>
        <w:rPr>
          <w:b/>
          <w:bCs/>
        </w:rPr>
        <w:t>Cuota</w:t>
      </w:r>
      <w:r w:rsidR="007A5976" w:rsidRPr="00F8183B">
        <w:rPr>
          <w:b/>
          <w:bCs/>
        </w:rPr>
        <w:t xml:space="preserve"> 4</w:t>
      </w:r>
    </w:p>
    <w:p w14:paraId="4580FB55" w14:textId="0036B6A9" w:rsidR="007A5976" w:rsidRDefault="007A5976" w:rsidP="008E1F9B">
      <w:pPr>
        <w:pStyle w:val="Textoindependiente"/>
      </w:pPr>
    </w:p>
    <w:p w14:paraId="77CD7E51" w14:textId="77777777" w:rsidR="007A5976" w:rsidRDefault="007A5976" w:rsidP="007A5976">
      <w:pPr>
        <w:pStyle w:val="Prrafodelista"/>
        <w:widowControl/>
        <w:numPr>
          <w:ilvl w:val="0"/>
          <w:numId w:val="22"/>
        </w:numPr>
        <w:suppressAutoHyphens/>
        <w:autoSpaceDE/>
        <w:ind w:right="0"/>
        <w:textAlignment w:val="baseline"/>
        <w:rPr>
          <w:rFonts w:ascii="Arial" w:hAnsi="Arial" w:cs="Arial"/>
          <w:color w:val="000000"/>
          <w:sz w:val="24"/>
          <w:szCs w:val="24"/>
          <w:shd w:val="clear" w:color="auto" w:fill="FFFFFF"/>
          <w:lang w:eastAsia="es-MX"/>
        </w:rPr>
      </w:pPr>
      <w:r>
        <w:rPr>
          <w:rFonts w:ascii="Arial" w:hAnsi="Arial" w:cs="Arial"/>
          <w:color w:val="000000"/>
          <w:sz w:val="24"/>
          <w:szCs w:val="24"/>
          <w:shd w:val="clear" w:color="auto" w:fill="FFFFFF"/>
          <w:lang w:eastAsia="es-MX"/>
        </w:rPr>
        <w:t>Estructuré la matriz de seguimiento de los contratos que se encuentren a cargo de la Subsecretaria de Infraestructura Deportiva y Recreativa</w:t>
      </w:r>
    </w:p>
    <w:p w14:paraId="0FB17ABC" w14:textId="7529D5DE" w:rsidR="007A5976" w:rsidRDefault="007A5976" w:rsidP="008E1F9B">
      <w:pPr>
        <w:widowControl/>
        <w:adjustRightInd w:val="0"/>
        <w:spacing w:before="82"/>
        <w:rPr>
          <w:rFonts w:ascii="Arial" w:hAnsi="Arial"/>
          <w:b/>
        </w:rPr>
      </w:pPr>
    </w:p>
    <w:p w14:paraId="60FE9FC8" w14:textId="77777777" w:rsidR="00357C00" w:rsidRDefault="00357C00" w:rsidP="008E1F9B">
      <w:pPr>
        <w:widowControl/>
        <w:adjustRightInd w:val="0"/>
        <w:spacing w:before="82"/>
        <w:rPr>
          <w:rFonts w:ascii="Arial" w:hAnsi="Arial"/>
          <w:b/>
        </w:rPr>
      </w:pPr>
    </w:p>
    <w:p w14:paraId="1801F301" w14:textId="25497F9D" w:rsidR="008E1F9B" w:rsidRPr="0075544E" w:rsidRDefault="007A5976" w:rsidP="008E1F9B">
      <w:pPr>
        <w:widowControl/>
        <w:adjustRightInd w:val="0"/>
        <w:spacing w:before="82"/>
        <w:rPr>
          <w:rFonts w:ascii="Arial" w:hAnsi="Arial"/>
          <w:b/>
          <w:sz w:val="24"/>
          <w:szCs w:val="24"/>
        </w:rPr>
      </w:pPr>
      <w:r w:rsidRPr="0075544E">
        <w:rPr>
          <w:rFonts w:ascii="Arial" w:hAnsi="Arial"/>
          <w:b/>
          <w:sz w:val="24"/>
          <w:szCs w:val="24"/>
        </w:rPr>
        <w:t>OBLIGACION 6</w:t>
      </w:r>
    </w:p>
    <w:p w14:paraId="4901389F" w14:textId="77777777" w:rsidR="00D71BCA" w:rsidRPr="00D71BCA" w:rsidRDefault="00D71BCA" w:rsidP="00D71BCA">
      <w:pPr>
        <w:pStyle w:val="Prrafodelista"/>
        <w:widowControl/>
        <w:adjustRightInd w:val="0"/>
        <w:spacing w:before="82"/>
        <w:ind w:left="720"/>
        <w:rPr>
          <w:rFonts w:ascii="Arial" w:hAnsi="Arial"/>
          <w:b/>
        </w:rPr>
      </w:pPr>
    </w:p>
    <w:p w14:paraId="00B86D6B" w14:textId="14325DE2" w:rsidR="00D71BCA" w:rsidRDefault="00D71BCA" w:rsidP="00D71BCA">
      <w:pPr>
        <w:jc w:val="both"/>
        <w:rPr>
          <w:rFonts w:ascii="Arial" w:hAnsi="Arial" w:cs="Arial"/>
          <w:color w:val="000000"/>
          <w:sz w:val="24"/>
          <w:szCs w:val="24"/>
          <w:shd w:val="clear" w:color="auto" w:fill="FFFFFF"/>
          <w:lang w:eastAsia="es-MX"/>
        </w:rPr>
      </w:pPr>
      <w:r w:rsidRPr="00833AA1">
        <w:rPr>
          <w:rFonts w:ascii="Arial" w:hAnsi="Arial" w:cs="Arial"/>
          <w:color w:val="000000"/>
          <w:sz w:val="24"/>
          <w:szCs w:val="24"/>
          <w:shd w:val="clear" w:color="auto" w:fill="FFFFFF"/>
          <w:lang w:eastAsia="es-MX"/>
        </w:rPr>
        <w:t>Las demás que le sean asignadas por el Subsecretario y/o el supervisor del contrato que tengan relación directa con el objeto del contrato.</w:t>
      </w:r>
    </w:p>
    <w:p w14:paraId="6D230116" w14:textId="72ED963C" w:rsidR="007A5976" w:rsidRDefault="007A5976" w:rsidP="00D71BCA">
      <w:pPr>
        <w:jc w:val="both"/>
        <w:rPr>
          <w:rFonts w:ascii="Arial" w:hAnsi="Arial" w:cs="Arial"/>
          <w:color w:val="000000"/>
          <w:sz w:val="24"/>
          <w:szCs w:val="24"/>
          <w:shd w:val="clear" w:color="auto" w:fill="FFFFFF"/>
          <w:lang w:eastAsia="es-MX"/>
        </w:rPr>
      </w:pPr>
    </w:p>
    <w:p w14:paraId="1FA975B5" w14:textId="0A763AD3" w:rsidR="007A5976" w:rsidRPr="00F8183B" w:rsidRDefault="00F8183B" w:rsidP="00D71BCA">
      <w:pPr>
        <w:jc w:val="both"/>
        <w:rPr>
          <w:rFonts w:ascii="Arial" w:hAnsi="Arial" w:cs="Arial"/>
          <w:b/>
          <w:bCs/>
          <w:color w:val="000000"/>
          <w:sz w:val="24"/>
          <w:szCs w:val="24"/>
          <w:shd w:val="clear" w:color="auto" w:fill="FFFFFF"/>
          <w:lang w:eastAsia="es-MX"/>
        </w:rPr>
      </w:pPr>
      <w:r>
        <w:rPr>
          <w:rFonts w:ascii="Arial" w:hAnsi="Arial" w:cs="Arial"/>
          <w:b/>
          <w:bCs/>
          <w:color w:val="000000"/>
          <w:sz w:val="24"/>
          <w:szCs w:val="24"/>
          <w:shd w:val="clear" w:color="auto" w:fill="FFFFFF"/>
          <w:lang w:eastAsia="es-MX"/>
        </w:rPr>
        <w:t>CUOTA</w:t>
      </w:r>
      <w:r w:rsidR="007A5976" w:rsidRPr="00F8183B">
        <w:rPr>
          <w:rFonts w:ascii="Arial" w:hAnsi="Arial" w:cs="Arial"/>
          <w:b/>
          <w:bCs/>
          <w:color w:val="000000"/>
          <w:sz w:val="24"/>
          <w:szCs w:val="24"/>
          <w:shd w:val="clear" w:color="auto" w:fill="FFFFFF"/>
          <w:lang w:eastAsia="es-MX"/>
        </w:rPr>
        <w:t xml:space="preserve"> 1</w:t>
      </w:r>
      <w:r w:rsidRPr="00F8183B">
        <w:rPr>
          <w:rFonts w:ascii="Arial" w:hAnsi="Arial" w:cs="Arial"/>
          <w:b/>
          <w:bCs/>
          <w:color w:val="000000"/>
          <w:sz w:val="24"/>
          <w:szCs w:val="24"/>
          <w:shd w:val="clear" w:color="auto" w:fill="FFFFFF"/>
          <w:lang w:eastAsia="es-MX"/>
        </w:rPr>
        <w:t>, 2 y 3</w:t>
      </w:r>
    </w:p>
    <w:p w14:paraId="3E4A458A" w14:textId="77777777" w:rsidR="00D71BCA" w:rsidRDefault="00D71BCA" w:rsidP="00D71BCA">
      <w:pPr>
        <w:jc w:val="both"/>
        <w:rPr>
          <w:rFonts w:ascii="Arial" w:hAnsi="Arial" w:cs="Arial"/>
          <w:color w:val="000000"/>
          <w:sz w:val="24"/>
          <w:szCs w:val="24"/>
          <w:shd w:val="clear" w:color="auto" w:fill="FFFFFF"/>
          <w:lang w:eastAsia="es-MX"/>
        </w:rPr>
      </w:pPr>
    </w:p>
    <w:p w14:paraId="0E82614D" w14:textId="428F4284" w:rsidR="00D71BCA" w:rsidRDefault="00D71BCA" w:rsidP="00C84C84">
      <w:pPr>
        <w:pStyle w:val="Prrafodelista"/>
        <w:widowControl/>
        <w:numPr>
          <w:ilvl w:val="0"/>
          <w:numId w:val="1"/>
        </w:numPr>
        <w:adjustRightInd w:val="0"/>
        <w:rPr>
          <w:rFonts w:ascii="Arial" w:eastAsiaTheme="minorHAnsi" w:hAnsi="Arial" w:cs="Arial"/>
          <w:sz w:val="24"/>
          <w:szCs w:val="24"/>
          <w:lang w:val="es-CO"/>
        </w:rPr>
      </w:pPr>
      <w:r w:rsidRPr="00C66577">
        <w:rPr>
          <w:rFonts w:ascii="Arial" w:eastAsiaTheme="minorHAnsi" w:hAnsi="Arial" w:cs="Arial"/>
          <w:sz w:val="24"/>
          <w:szCs w:val="24"/>
          <w:lang w:val="es-CO"/>
        </w:rPr>
        <w:t>El contratista no realizó esta actividad durante este periodo</w:t>
      </w:r>
    </w:p>
    <w:p w14:paraId="7DF8AE49" w14:textId="77777777" w:rsidR="007A5976" w:rsidRDefault="007A5976" w:rsidP="007A5976">
      <w:pPr>
        <w:widowControl/>
        <w:adjustRightInd w:val="0"/>
        <w:rPr>
          <w:rFonts w:ascii="Arial" w:eastAsiaTheme="minorHAnsi" w:hAnsi="Arial" w:cs="Arial"/>
          <w:sz w:val="24"/>
          <w:szCs w:val="24"/>
          <w:lang w:val="es-CO"/>
        </w:rPr>
      </w:pPr>
    </w:p>
    <w:p w14:paraId="7F38EF44" w14:textId="48179D35" w:rsidR="007A5976" w:rsidRPr="00F8183B" w:rsidRDefault="00F8183B" w:rsidP="007A5976">
      <w:pPr>
        <w:widowControl/>
        <w:adjustRightInd w:val="0"/>
        <w:rPr>
          <w:rFonts w:ascii="Arial" w:eastAsiaTheme="minorHAnsi" w:hAnsi="Arial" w:cs="Arial"/>
          <w:b/>
          <w:bCs/>
          <w:sz w:val="24"/>
          <w:szCs w:val="24"/>
          <w:lang w:val="es-CO"/>
        </w:rPr>
      </w:pPr>
      <w:r>
        <w:rPr>
          <w:rFonts w:ascii="Arial" w:eastAsiaTheme="minorHAnsi" w:hAnsi="Arial" w:cs="Arial"/>
          <w:b/>
          <w:bCs/>
          <w:sz w:val="24"/>
          <w:szCs w:val="24"/>
          <w:lang w:val="es-CO"/>
        </w:rPr>
        <w:t>Cuota</w:t>
      </w:r>
      <w:r w:rsidR="007A5976" w:rsidRPr="00F8183B">
        <w:rPr>
          <w:rFonts w:ascii="Arial" w:eastAsiaTheme="minorHAnsi" w:hAnsi="Arial" w:cs="Arial"/>
          <w:b/>
          <w:bCs/>
          <w:sz w:val="24"/>
          <w:szCs w:val="24"/>
          <w:lang w:val="es-CO"/>
        </w:rPr>
        <w:t xml:space="preserve"> 4</w:t>
      </w:r>
    </w:p>
    <w:p w14:paraId="35B55B1A" w14:textId="77777777" w:rsidR="007A5976" w:rsidRDefault="007A5976" w:rsidP="007A5976">
      <w:pPr>
        <w:widowControl/>
        <w:adjustRightInd w:val="0"/>
        <w:rPr>
          <w:rFonts w:ascii="Arial" w:eastAsiaTheme="minorHAnsi" w:hAnsi="Arial" w:cs="Arial"/>
          <w:sz w:val="24"/>
          <w:szCs w:val="24"/>
          <w:lang w:val="es-CO"/>
        </w:rPr>
      </w:pPr>
    </w:p>
    <w:p w14:paraId="52A7156D" w14:textId="77777777" w:rsidR="007A5976" w:rsidRPr="003C3C21" w:rsidRDefault="007A5976" w:rsidP="007A5976">
      <w:pPr>
        <w:pStyle w:val="Prrafodelista"/>
        <w:numPr>
          <w:ilvl w:val="0"/>
          <w:numId w:val="23"/>
        </w:numPr>
        <w:ind w:right="111"/>
        <w:rPr>
          <w:rFonts w:ascii="Arial" w:hAnsi="Arial" w:cs="Arial"/>
          <w:color w:val="000000"/>
          <w:sz w:val="24"/>
          <w:szCs w:val="24"/>
          <w:shd w:val="clear" w:color="auto" w:fill="FFFFFF"/>
          <w:lang w:eastAsia="es-MX"/>
        </w:rPr>
      </w:pPr>
      <w:r w:rsidRPr="003C3C21">
        <w:rPr>
          <w:rFonts w:ascii="Arial" w:hAnsi="Arial" w:cs="Arial"/>
          <w:color w:val="000000"/>
          <w:sz w:val="24"/>
          <w:szCs w:val="24"/>
          <w:shd w:val="clear" w:color="auto" w:fill="FFFFFF"/>
          <w:lang w:eastAsia="es-MX"/>
        </w:rPr>
        <w:t xml:space="preserve">Participé en mesa de trabajo adelantada por </w:t>
      </w:r>
      <w:proofErr w:type="spellStart"/>
      <w:r w:rsidRPr="003C3C21">
        <w:rPr>
          <w:rFonts w:ascii="Arial" w:hAnsi="Arial" w:cs="Arial"/>
          <w:color w:val="000000"/>
          <w:sz w:val="24"/>
          <w:szCs w:val="24"/>
          <w:shd w:val="clear" w:color="auto" w:fill="FFFFFF"/>
          <w:lang w:eastAsia="es-MX"/>
        </w:rPr>
        <w:t>meet</w:t>
      </w:r>
      <w:proofErr w:type="spellEnd"/>
      <w:r w:rsidRPr="003C3C21">
        <w:rPr>
          <w:rFonts w:ascii="Arial" w:hAnsi="Arial" w:cs="Arial"/>
          <w:color w:val="000000"/>
          <w:sz w:val="24"/>
          <w:szCs w:val="24"/>
          <w:shd w:val="clear" w:color="auto" w:fill="FFFFFF"/>
          <w:lang w:eastAsia="es-MX"/>
        </w:rPr>
        <w:t xml:space="preserve">, </w:t>
      </w:r>
      <w:r>
        <w:rPr>
          <w:rFonts w:ascii="Arial" w:hAnsi="Arial" w:cs="Arial"/>
          <w:color w:val="000000"/>
          <w:sz w:val="24"/>
          <w:szCs w:val="24"/>
          <w:shd w:val="clear" w:color="auto" w:fill="FFFFFF"/>
          <w:lang w:eastAsia="es-MX"/>
        </w:rPr>
        <w:t xml:space="preserve">convocada </w:t>
      </w:r>
      <w:r w:rsidRPr="003C3C21">
        <w:rPr>
          <w:rFonts w:ascii="Arial" w:hAnsi="Arial" w:cs="Arial"/>
          <w:color w:val="000000"/>
          <w:sz w:val="24"/>
          <w:szCs w:val="24"/>
          <w:shd w:val="clear" w:color="auto" w:fill="FFFFFF"/>
          <w:lang w:eastAsia="es-MX"/>
        </w:rPr>
        <w:t>por la Fundación Fanalca, con el fin de analizar la posible vinculación a través de convenio, para la realización de obras en escenarios deportivos</w:t>
      </w:r>
    </w:p>
    <w:p w14:paraId="6206F136" w14:textId="3F6091CA" w:rsidR="007A5976" w:rsidRDefault="007A5976" w:rsidP="00855B8C">
      <w:pPr>
        <w:widowControl/>
        <w:adjustRightInd w:val="0"/>
        <w:jc w:val="both"/>
        <w:rPr>
          <w:rFonts w:ascii="Arial" w:eastAsiaTheme="minorHAnsi" w:hAnsi="Arial" w:cs="Arial"/>
          <w:sz w:val="24"/>
          <w:szCs w:val="24"/>
          <w:lang w:val="es-CO"/>
        </w:rPr>
      </w:pPr>
    </w:p>
    <w:p w14:paraId="218ACA7E" w14:textId="77777777" w:rsidR="00357C00" w:rsidRPr="0042298C" w:rsidRDefault="00357C00" w:rsidP="00357C00">
      <w:pPr>
        <w:pStyle w:val="Textoindependiente"/>
        <w:ind w:right="197"/>
        <w:rPr>
          <w:rFonts w:ascii="Arial" w:hAnsi="Arial" w:cs="Arial"/>
          <w:color w:val="000000"/>
          <w:shd w:val="clear" w:color="auto" w:fill="FFFFFF"/>
          <w:lang w:eastAsia="es-MX"/>
        </w:rPr>
      </w:pPr>
    </w:p>
    <w:p w14:paraId="64871358" w14:textId="77777777" w:rsidR="00357C00" w:rsidRPr="00750CBE" w:rsidRDefault="00357C00" w:rsidP="00357C00">
      <w:pPr>
        <w:pStyle w:val="TableParagraph"/>
        <w:spacing w:line="274" w:lineRule="exact"/>
        <w:rPr>
          <w:sz w:val="24"/>
          <w:szCs w:val="24"/>
        </w:rPr>
      </w:pPr>
      <w:r w:rsidRPr="00750CBE">
        <w:rPr>
          <w:sz w:val="24"/>
          <w:szCs w:val="24"/>
        </w:rPr>
        <w:t xml:space="preserve">MEDIO DE VERIFICACION </w:t>
      </w:r>
    </w:p>
    <w:p w14:paraId="2CFE136D" w14:textId="77777777" w:rsidR="00357C00" w:rsidRPr="00750CBE" w:rsidRDefault="00357C00" w:rsidP="00357C00">
      <w:pPr>
        <w:pStyle w:val="TableParagraph"/>
        <w:spacing w:line="274" w:lineRule="exact"/>
        <w:rPr>
          <w:sz w:val="24"/>
          <w:szCs w:val="24"/>
        </w:rPr>
      </w:pPr>
      <w:r w:rsidRPr="00750CBE">
        <w:rPr>
          <w:sz w:val="24"/>
          <w:szCs w:val="24"/>
        </w:rPr>
        <w:t>LAS EVIDENCIAS DE LO RELACIONADO SE ENCUENTRAN EN EL SIGUIENTE LINK:</w:t>
      </w:r>
    </w:p>
    <w:p w14:paraId="2A3C0B20" w14:textId="77777777" w:rsidR="00357C00" w:rsidRPr="00750CBE" w:rsidRDefault="00357C00" w:rsidP="00357C00">
      <w:pPr>
        <w:pStyle w:val="TableParagraph"/>
        <w:spacing w:line="274" w:lineRule="exact"/>
        <w:rPr>
          <w:sz w:val="24"/>
          <w:szCs w:val="24"/>
        </w:rPr>
      </w:pPr>
    </w:p>
    <w:p w14:paraId="3A6721DC" w14:textId="0D2DAF95" w:rsidR="00357C00" w:rsidRDefault="0075544E" w:rsidP="00855B8C">
      <w:pPr>
        <w:pStyle w:val="Textoindependiente"/>
        <w:ind w:left="141" w:right="59"/>
        <w:jc w:val="both"/>
      </w:pPr>
      <w:hyperlink r:id="rId7" w:history="1">
        <w:r w:rsidRPr="00E1620B">
          <w:rPr>
            <w:rStyle w:val="Hipervnculo"/>
          </w:rPr>
          <w:t>https://drive.google.com/dr</w:t>
        </w:r>
        <w:r w:rsidRPr="00E1620B">
          <w:rPr>
            <w:rStyle w:val="Hipervnculo"/>
          </w:rPr>
          <w:t>i</w:t>
        </w:r>
        <w:r w:rsidRPr="00E1620B">
          <w:rPr>
            <w:rStyle w:val="Hipervnculo"/>
          </w:rPr>
          <w:t>ve/folders/1lYBUgfbd4T6-q7AV84IsQIzhOhwfq_Pw?usp=drive_link</w:t>
        </w:r>
      </w:hyperlink>
    </w:p>
    <w:p w14:paraId="5E50863F" w14:textId="77777777" w:rsidR="0075544E" w:rsidRDefault="0075544E" w:rsidP="00855B8C">
      <w:pPr>
        <w:pStyle w:val="Textoindependiente"/>
        <w:ind w:left="141" w:right="59"/>
        <w:jc w:val="both"/>
      </w:pPr>
    </w:p>
    <w:p w14:paraId="7511A065" w14:textId="77777777" w:rsidR="00357C00" w:rsidRDefault="00357C00" w:rsidP="00357C00"/>
    <w:p w14:paraId="4043339C" w14:textId="77777777" w:rsidR="00357C00" w:rsidRDefault="00357C00" w:rsidP="00357C00">
      <w:r>
        <w:rPr>
          <w:rFonts w:ascii="Arial" w:hAnsi="Arial" w:cs="Arial"/>
          <w:noProof/>
          <w:lang w:val="es-MX"/>
        </w:rPr>
        <w:drawing>
          <wp:anchor distT="0" distB="0" distL="114300" distR="114300" simplePos="0" relativeHeight="251659264" behindDoc="1" locked="0" layoutInCell="1" allowOverlap="1" wp14:anchorId="3BBE47F9" wp14:editId="0DDBF9CC">
            <wp:simplePos x="0" y="0"/>
            <wp:positionH relativeFrom="column">
              <wp:posOffset>1846580</wp:posOffset>
            </wp:positionH>
            <wp:positionV relativeFrom="paragraph">
              <wp:posOffset>119380</wp:posOffset>
            </wp:positionV>
            <wp:extent cx="2108835" cy="798407"/>
            <wp:effectExtent l="0" t="0" r="5715" b="1905"/>
            <wp:wrapNone/>
            <wp:docPr id="143951189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511890" name="Imagen 1439511890"/>
                    <pic:cNvPicPr/>
                  </pic:nvPicPr>
                  <pic:blipFill>
                    <a:blip r:embed="rId8">
                      <a:extLst>
                        <a:ext uri="{28A0092B-C50C-407E-A947-70E740481C1C}">
                          <a14:useLocalDpi xmlns:a14="http://schemas.microsoft.com/office/drawing/2010/main" val="0"/>
                        </a:ext>
                      </a:extLst>
                    </a:blip>
                    <a:stretch>
                      <a:fillRect/>
                    </a:stretch>
                  </pic:blipFill>
                  <pic:spPr>
                    <a:xfrm>
                      <a:off x="0" y="0"/>
                      <a:ext cx="2108835" cy="798407"/>
                    </a:xfrm>
                    <a:prstGeom prst="rect">
                      <a:avLst/>
                    </a:prstGeom>
                  </pic:spPr>
                </pic:pic>
              </a:graphicData>
            </a:graphic>
            <wp14:sizeRelH relativeFrom="margin">
              <wp14:pctWidth>0</wp14:pctWidth>
            </wp14:sizeRelH>
            <wp14:sizeRelV relativeFrom="margin">
              <wp14:pctHeight>0</wp14:pctHeight>
            </wp14:sizeRelV>
          </wp:anchor>
        </w:drawing>
      </w:r>
    </w:p>
    <w:p w14:paraId="6D1FB751" w14:textId="77777777" w:rsidR="00357C00" w:rsidRDefault="00357C00" w:rsidP="00357C00"/>
    <w:p w14:paraId="74C8A1D9" w14:textId="77777777" w:rsidR="00357C00" w:rsidRDefault="00357C00" w:rsidP="00357C00">
      <w:pPr>
        <w:jc w:val="center"/>
        <w:rPr>
          <w:u w:val="single"/>
        </w:rPr>
      </w:pPr>
    </w:p>
    <w:p w14:paraId="4FF5F2C0" w14:textId="77777777" w:rsidR="00357C00" w:rsidRDefault="00357C00" w:rsidP="00357C00">
      <w:pPr>
        <w:jc w:val="center"/>
        <w:rPr>
          <w:u w:val="single"/>
        </w:rPr>
      </w:pPr>
    </w:p>
    <w:p w14:paraId="296E7F67" w14:textId="77777777" w:rsidR="00357C00" w:rsidRDefault="00357C00" w:rsidP="00357C00">
      <w:pPr>
        <w:jc w:val="center"/>
        <w:rPr>
          <w:u w:val="single"/>
        </w:rPr>
      </w:pPr>
      <w:r>
        <w:rPr>
          <w:u w:val="single"/>
        </w:rPr>
        <w:t>________________________________</w:t>
      </w:r>
    </w:p>
    <w:p w14:paraId="0F1A491E" w14:textId="77777777" w:rsidR="00357C00" w:rsidRPr="008624F5" w:rsidRDefault="00357C00" w:rsidP="00357C00">
      <w:pPr>
        <w:jc w:val="center"/>
      </w:pPr>
      <w:r w:rsidRPr="008624F5">
        <w:t>YINA MAGDALIA DIAZ GARCIA</w:t>
      </w:r>
    </w:p>
    <w:p w14:paraId="7E73CE4C" w14:textId="77777777" w:rsidR="00357C00" w:rsidRPr="00580368" w:rsidRDefault="00357C00" w:rsidP="00357C00">
      <w:pPr>
        <w:jc w:val="center"/>
      </w:pPr>
      <w:r>
        <w:t>CEDULA 36.754.934 DE PASTO (N)</w:t>
      </w:r>
    </w:p>
    <w:p w14:paraId="576E279D" w14:textId="1A1A112D" w:rsidR="00E26E74" w:rsidRDefault="00E26E74" w:rsidP="00357C00">
      <w:pPr>
        <w:pStyle w:val="Textoindependiente"/>
        <w:ind w:right="59"/>
        <w:jc w:val="both"/>
      </w:pPr>
    </w:p>
    <w:sectPr w:rsidR="00E26E74">
      <w:headerReference w:type="default" r:id="rId9"/>
      <w:pgSz w:w="12250" w:h="15850"/>
      <w:pgMar w:top="1860" w:right="1559" w:bottom="280" w:left="1559" w:header="1139"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23278" w14:textId="77777777" w:rsidR="003B1893" w:rsidRDefault="003B1893">
      <w:r>
        <w:separator/>
      </w:r>
    </w:p>
  </w:endnote>
  <w:endnote w:type="continuationSeparator" w:id="0">
    <w:p w14:paraId="5AAB32FC" w14:textId="77777777" w:rsidR="003B1893" w:rsidRDefault="003B1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C6306" w14:textId="77777777" w:rsidR="003B1893" w:rsidRDefault="003B1893">
      <w:r>
        <w:separator/>
      </w:r>
    </w:p>
  </w:footnote>
  <w:footnote w:type="continuationSeparator" w:id="0">
    <w:p w14:paraId="5CC02CBF" w14:textId="77777777" w:rsidR="003B1893" w:rsidRDefault="003B1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0F856" w14:textId="77777777" w:rsidR="00E26E74" w:rsidRDefault="00C84C84">
    <w:pPr>
      <w:pStyle w:val="Textoindependiente"/>
      <w:spacing w:line="14" w:lineRule="auto"/>
      <w:rPr>
        <w:sz w:val="20"/>
      </w:rPr>
    </w:pPr>
    <w:r>
      <w:rPr>
        <w:noProof/>
        <w:sz w:val="20"/>
      </w:rPr>
      <mc:AlternateContent>
        <mc:Choice Requires="wps">
          <w:drawing>
            <wp:anchor distT="0" distB="0" distL="0" distR="0" simplePos="0" relativeHeight="251660800" behindDoc="1" locked="0" layoutInCell="1" allowOverlap="1" wp14:anchorId="1550FD05" wp14:editId="5F0767FB">
              <wp:simplePos x="0" y="0"/>
              <wp:positionH relativeFrom="page">
                <wp:posOffset>2291714</wp:posOffset>
              </wp:positionH>
              <wp:positionV relativeFrom="page">
                <wp:posOffset>710650</wp:posOffset>
              </wp:positionV>
              <wp:extent cx="3241675" cy="37147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41675" cy="371475"/>
                      </a:xfrm>
                      <a:prstGeom prst="rect">
                        <a:avLst/>
                      </a:prstGeom>
                    </wps:spPr>
                    <wps:txbx>
                      <w:txbxContent>
                        <w:p w14:paraId="3A2CE6BE" w14:textId="509872C4" w:rsidR="00E26E74" w:rsidRDefault="00C84C84">
                          <w:pPr>
                            <w:spacing w:before="12"/>
                            <w:ind w:left="36" w:right="18" w:hanging="16"/>
                            <w:rPr>
                              <w:rFonts w:ascii="Arial"/>
                              <w:b/>
                              <w:sz w:val="24"/>
                            </w:rPr>
                          </w:pPr>
                          <w:r>
                            <w:rPr>
                              <w:rFonts w:ascii="Arial"/>
                              <w:b/>
                              <w:sz w:val="24"/>
                            </w:rPr>
                            <w:t>INFORME</w:t>
                          </w:r>
                          <w:r>
                            <w:rPr>
                              <w:rFonts w:ascii="Arial"/>
                              <w:b/>
                              <w:spacing w:val="-14"/>
                              <w:sz w:val="24"/>
                            </w:rPr>
                            <w:t xml:space="preserve"> </w:t>
                          </w:r>
                          <w:r>
                            <w:rPr>
                              <w:rFonts w:ascii="Arial"/>
                              <w:b/>
                              <w:sz w:val="24"/>
                            </w:rPr>
                            <w:t>CONSOLIDADO</w:t>
                          </w:r>
                          <w:r>
                            <w:rPr>
                              <w:rFonts w:ascii="Arial"/>
                              <w:b/>
                              <w:spacing w:val="-13"/>
                              <w:sz w:val="24"/>
                            </w:rPr>
                            <w:t xml:space="preserve"> </w:t>
                          </w:r>
                          <w:r>
                            <w:rPr>
                              <w:rFonts w:ascii="Arial"/>
                              <w:b/>
                              <w:sz w:val="24"/>
                            </w:rPr>
                            <w:t>DE</w:t>
                          </w:r>
                          <w:r>
                            <w:rPr>
                              <w:rFonts w:ascii="Arial"/>
                              <w:b/>
                              <w:spacing w:val="-15"/>
                              <w:sz w:val="24"/>
                            </w:rPr>
                            <w:t xml:space="preserve"> </w:t>
                          </w:r>
                          <w:r>
                            <w:rPr>
                              <w:rFonts w:ascii="Arial"/>
                              <w:b/>
                              <w:sz w:val="24"/>
                            </w:rPr>
                            <w:t>ACTIVIDADES CONTRATO</w:t>
                          </w:r>
                          <w:r>
                            <w:rPr>
                              <w:rFonts w:ascii="Arial"/>
                              <w:b/>
                              <w:spacing w:val="-9"/>
                              <w:sz w:val="24"/>
                            </w:rPr>
                            <w:t xml:space="preserve"> </w:t>
                          </w:r>
                          <w:r>
                            <w:rPr>
                              <w:rFonts w:ascii="Arial"/>
                              <w:b/>
                              <w:sz w:val="24"/>
                            </w:rPr>
                            <w:t>No.</w:t>
                          </w:r>
                          <w:r>
                            <w:rPr>
                              <w:rFonts w:ascii="Arial"/>
                              <w:b/>
                              <w:spacing w:val="-6"/>
                              <w:sz w:val="24"/>
                            </w:rPr>
                            <w:t xml:space="preserve"> </w:t>
                          </w:r>
                          <w:r w:rsidR="00D90C6D" w:rsidRPr="00D90C6D">
                            <w:rPr>
                              <w:rFonts w:ascii="Arial"/>
                              <w:b/>
                              <w:sz w:val="24"/>
                            </w:rPr>
                            <w:t>4162.010.26.1.</w:t>
                          </w:r>
                          <w:r w:rsidR="00F85B51">
                            <w:rPr>
                              <w:rFonts w:ascii="Arial"/>
                              <w:b/>
                              <w:sz w:val="24"/>
                            </w:rPr>
                            <w:t>0357</w:t>
                          </w:r>
                          <w:r w:rsidR="00D90C6D" w:rsidRPr="00D90C6D">
                            <w:rPr>
                              <w:rFonts w:ascii="Arial"/>
                              <w:b/>
                              <w:sz w:val="24"/>
                            </w:rPr>
                            <w:t xml:space="preserve"> de 2025</w:t>
                          </w:r>
                        </w:p>
                      </w:txbxContent>
                    </wps:txbx>
                    <wps:bodyPr wrap="square" lIns="0" tIns="0" rIns="0" bIns="0" rtlCol="0">
                      <a:noAutofit/>
                    </wps:bodyPr>
                  </wps:wsp>
                </a:graphicData>
              </a:graphic>
            </wp:anchor>
          </w:drawing>
        </mc:Choice>
        <mc:Fallback>
          <w:pict>
            <v:shapetype w14:anchorId="1550FD05" id="_x0000_t202" coordsize="21600,21600" o:spt="202" path="m,l,21600r21600,l21600,xe">
              <v:stroke joinstyle="miter"/>
              <v:path gradientshapeok="t" o:connecttype="rect"/>
            </v:shapetype>
            <v:shape id="Textbox 1" o:spid="_x0000_s1026" type="#_x0000_t202" style="position:absolute;margin-left:180.45pt;margin-top:55.95pt;width:255.25pt;height:29.25pt;z-index:-251655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" filled="f" stroked="f">
              <v:textbox inset="0,0,0,0">
                <w:txbxContent>
                  <w:p w14:paraId="3A2CE6BE" w14:textId="509872C4" w:rsidR="00E26E74" w:rsidRDefault="00C84C84">
                    <w:pPr>
                      <w:spacing w:before="12"/>
                      <w:ind w:left="36" w:right="18" w:hanging="16"/>
                      <w:rPr>
                        <w:rFonts w:ascii="Arial"/>
                        <w:b/>
                        <w:sz w:val="24"/>
                      </w:rPr>
                    </w:pPr>
                    <w:r>
                      <w:rPr>
                        <w:rFonts w:ascii="Arial"/>
                        <w:b/>
                        <w:sz w:val="24"/>
                      </w:rPr>
                      <w:t>INFORME</w:t>
                    </w:r>
                    <w:r>
                      <w:rPr>
                        <w:rFonts w:ascii="Arial"/>
                        <w:b/>
                        <w:spacing w:val="-14"/>
                        <w:sz w:val="24"/>
                      </w:rPr>
                      <w:t xml:space="preserve"> </w:t>
                    </w:r>
                    <w:r>
                      <w:rPr>
                        <w:rFonts w:ascii="Arial"/>
                        <w:b/>
                        <w:sz w:val="24"/>
                      </w:rPr>
                      <w:t>CONSOLIDADO</w:t>
                    </w:r>
                    <w:r>
                      <w:rPr>
                        <w:rFonts w:ascii="Arial"/>
                        <w:b/>
                        <w:spacing w:val="-13"/>
                        <w:sz w:val="24"/>
                      </w:rPr>
                      <w:t xml:space="preserve"> </w:t>
                    </w:r>
                    <w:r>
                      <w:rPr>
                        <w:rFonts w:ascii="Arial"/>
                        <w:b/>
                        <w:sz w:val="24"/>
                      </w:rPr>
                      <w:t>DE</w:t>
                    </w:r>
                    <w:r>
                      <w:rPr>
                        <w:rFonts w:ascii="Arial"/>
                        <w:b/>
                        <w:spacing w:val="-15"/>
                        <w:sz w:val="24"/>
                      </w:rPr>
                      <w:t xml:space="preserve"> </w:t>
                    </w:r>
                    <w:r>
                      <w:rPr>
                        <w:rFonts w:ascii="Arial"/>
                        <w:b/>
                        <w:sz w:val="24"/>
                      </w:rPr>
                      <w:t>ACTIVIDADES CONTRATO</w:t>
                    </w:r>
                    <w:r>
                      <w:rPr>
                        <w:rFonts w:ascii="Arial"/>
                        <w:b/>
                        <w:spacing w:val="-9"/>
                        <w:sz w:val="24"/>
                      </w:rPr>
                      <w:t xml:space="preserve"> </w:t>
                    </w:r>
                    <w:r>
                      <w:rPr>
                        <w:rFonts w:ascii="Arial"/>
                        <w:b/>
                        <w:sz w:val="24"/>
                      </w:rPr>
                      <w:t>No.</w:t>
                    </w:r>
                    <w:r>
                      <w:rPr>
                        <w:rFonts w:ascii="Arial"/>
                        <w:b/>
                        <w:spacing w:val="-6"/>
                        <w:sz w:val="24"/>
                      </w:rPr>
                      <w:t xml:space="preserve"> </w:t>
                    </w:r>
                    <w:r w:rsidR="00D90C6D" w:rsidRPr="00D90C6D">
                      <w:rPr>
                        <w:rFonts w:ascii="Arial"/>
                        <w:b/>
                        <w:sz w:val="24"/>
                      </w:rPr>
                      <w:t>4162.010.26.1.</w:t>
                    </w:r>
                    <w:r w:rsidR="00F85B51">
                      <w:rPr>
                        <w:rFonts w:ascii="Arial"/>
                        <w:b/>
                        <w:sz w:val="24"/>
                      </w:rPr>
                      <w:t>0357</w:t>
                    </w:r>
                    <w:r w:rsidR="00D90C6D" w:rsidRPr="00D90C6D">
                      <w:rPr>
                        <w:rFonts w:ascii="Arial"/>
                        <w:b/>
                        <w:sz w:val="24"/>
                      </w:rPr>
                      <w:t xml:space="preserve"> de 2025</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54054"/>
    <w:multiLevelType w:val="hybridMultilevel"/>
    <w:tmpl w:val="3BD274E4"/>
    <w:lvl w:ilvl="0" w:tplc="4E322E0A">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8D71E2D"/>
    <w:multiLevelType w:val="multilevel"/>
    <w:tmpl w:val="BBAEA190"/>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A55EB6"/>
    <w:multiLevelType w:val="hybridMultilevel"/>
    <w:tmpl w:val="58B46A94"/>
    <w:lvl w:ilvl="0" w:tplc="4E322E0A">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3A474C3"/>
    <w:multiLevelType w:val="hybridMultilevel"/>
    <w:tmpl w:val="65446B5A"/>
    <w:lvl w:ilvl="0" w:tplc="4E322E0A">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53640FD"/>
    <w:multiLevelType w:val="multilevel"/>
    <w:tmpl w:val="FB7C7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435E13"/>
    <w:multiLevelType w:val="hybridMultilevel"/>
    <w:tmpl w:val="92EE28FA"/>
    <w:lvl w:ilvl="0" w:tplc="4E322E0A">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80E4D40"/>
    <w:multiLevelType w:val="hybridMultilevel"/>
    <w:tmpl w:val="A8E8795A"/>
    <w:lvl w:ilvl="0" w:tplc="4E322E0A">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A0C3794"/>
    <w:multiLevelType w:val="multilevel"/>
    <w:tmpl w:val="F012A4E8"/>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79036A"/>
    <w:multiLevelType w:val="multilevel"/>
    <w:tmpl w:val="0532B1D8"/>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EE32A8"/>
    <w:multiLevelType w:val="multilevel"/>
    <w:tmpl w:val="348AD816"/>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4E4553"/>
    <w:multiLevelType w:val="multilevel"/>
    <w:tmpl w:val="9CBA1064"/>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AF0583"/>
    <w:multiLevelType w:val="hybridMultilevel"/>
    <w:tmpl w:val="D6EA5380"/>
    <w:lvl w:ilvl="0" w:tplc="56E4BF56">
      <w:numFmt w:val="bullet"/>
      <w:lvlText w:val="-"/>
      <w:lvlJc w:val="left"/>
      <w:pPr>
        <w:ind w:left="720" w:hanging="360"/>
      </w:pPr>
      <w:rPr>
        <w:rFonts w:ascii="Arial" w:eastAsia="Arial MT"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4510792"/>
    <w:multiLevelType w:val="multilevel"/>
    <w:tmpl w:val="1B1083B6"/>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001F0F"/>
    <w:multiLevelType w:val="hybridMultilevel"/>
    <w:tmpl w:val="630E6DD4"/>
    <w:lvl w:ilvl="0" w:tplc="4E322E0A">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4B9A06B5"/>
    <w:multiLevelType w:val="hybridMultilevel"/>
    <w:tmpl w:val="215E8668"/>
    <w:lvl w:ilvl="0" w:tplc="4E322E0A">
      <w:start w:val="1"/>
      <w:numFmt w:val="bullet"/>
      <w:lvlText w:val=""/>
      <w:lvlJc w:val="left"/>
      <w:pPr>
        <w:ind w:left="1080" w:hanging="360"/>
      </w:pPr>
      <w:rPr>
        <w:rFonts w:ascii="Symbol" w:hAnsi="Symbol" w:hint="default"/>
        <w:color w:val="auto"/>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5" w15:restartNumberingAfterBreak="0">
    <w:nsid w:val="4E1F4067"/>
    <w:multiLevelType w:val="hybridMultilevel"/>
    <w:tmpl w:val="C82601EC"/>
    <w:lvl w:ilvl="0" w:tplc="4E322E0A">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F507AEB"/>
    <w:multiLevelType w:val="hybridMultilevel"/>
    <w:tmpl w:val="B67C38FC"/>
    <w:lvl w:ilvl="0" w:tplc="4E322E0A">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1591CC3"/>
    <w:multiLevelType w:val="multilevel"/>
    <w:tmpl w:val="562ADC28"/>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3167EB"/>
    <w:multiLevelType w:val="hybridMultilevel"/>
    <w:tmpl w:val="59B04084"/>
    <w:lvl w:ilvl="0" w:tplc="2A9AAD68">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F0B7F56"/>
    <w:multiLevelType w:val="hybridMultilevel"/>
    <w:tmpl w:val="C5BC729A"/>
    <w:lvl w:ilvl="0" w:tplc="2A9AAD68">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6137568F"/>
    <w:multiLevelType w:val="hybridMultilevel"/>
    <w:tmpl w:val="A4CE0D72"/>
    <w:lvl w:ilvl="0" w:tplc="2A9AAD68">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6BD22DB4"/>
    <w:multiLevelType w:val="hybridMultilevel"/>
    <w:tmpl w:val="1FB024EC"/>
    <w:lvl w:ilvl="0" w:tplc="4E322E0A">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6C221BA5"/>
    <w:multiLevelType w:val="hybridMultilevel"/>
    <w:tmpl w:val="40F20458"/>
    <w:lvl w:ilvl="0" w:tplc="4E322E0A">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6E8F3E1E"/>
    <w:multiLevelType w:val="hybridMultilevel"/>
    <w:tmpl w:val="2632ADAE"/>
    <w:lvl w:ilvl="0" w:tplc="2A9AAD68">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719D6899"/>
    <w:multiLevelType w:val="hybridMultilevel"/>
    <w:tmpl w:val="3BF23A06"/>
    <w:lvl w:ilvl="0" w:tplc="2A9AAD68">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3D86D00"/>
    <w:multiLevelType w:val="multilevel"/>
    <w:tmpl w:val="12DE3C54"/>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FDE3F26"/>
    <w:multiLevelType w:val="hybridMultilevel"/>
    <w:tmpl w:val="69BE21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3929474">
    <w:abstractNumId w:val="22"/>
  </w:num>
  <w:num w:numId="2" w16cid:durableId="1466653679">
    <w:abstractNumId w:val="10"/>
  </w:num>
  <w:num w:numId="3" w16cid:durableId="1361971369">
    <w:abstractNumId w:val="4"/>
  </w:num>
  <w:num w:numId="4" w16cid:durableId="1991060152">
    <w:abstractNumId w:val="9"/>
  </w:num>
  <w:num w:numId="5" w16cid:durableId="822283325">
    <w:abstractNumId w:val="21"/>
  </w:num>
  <w:num w:numId="6" w16cid:durableId="1038045319">
    <w:abstractNumId w:val="26"/>
  </w:num>
  <w:num w:numId="7" w16cid:durableId="1160659344">
    <w:abstractNumId w:val="7"/>
  </w:num>
  <w:num w:numId="8" w16cid:durableId="1867477499">
    <w:abstractNumId w:val="12"/>
  </w:num>
  <w:num w:numId="9" w16cid:durableId="191503006">
    <w:abstractNumId w:val="1"/>
  </w:num>
  <w:num w:numId="10" w16cid:durableId="1220628297">
    <w:abstractNumId w:val="15"/>
  </w:num>
  <w:num w:numId="11" w16cid:durableId="983433790">
    <w:abstractNumId w:val="8"/>
  </w:num>
  <w:num w:numId="12" w16cid:durableId="1157766720">
    <w:abstractNumId w:val="25"/>
  </w:num>
  <w:num w:numId="13" w16cid:durableId="894855114">
    <w:abstractNumId w:val="6"/>
  </w:num>
  <w:num w:numId="14" w16cid:durableId="1657562685">
    <w:abstractNumId w:val="5"/>
  </w:num>
  <w:num w:numId="15" w16cid:durableId="2086024950">
    <w:abstractNumId w:val="14"/>
  </w:num>
  <w:num w:numId="16" w16cid:durableId="1641689483">
    <w:abstractNumId w:val="0"/>
  </w:num>
  <w:num w:numId="17" w16cid:durableId="1232304480">
    <w:abstractNumId w:val="13"/>
  </w:num>
  <w:num w:numId="18" w16cid:durableId="883255513">
    <w:abstractNumId w:val="2"/>
  </w:num>
  <w:num w:numId="19" w16cid:durableId="950551591">
    <w:abstractNumId w:val="16"/>
  </w:num>
  <w:num w:numId="20" w16cid:durableId="1011571882">
    <w:abstractNumId w:val="19"/>
  </w:num>
  <w:num w:numId="21" w16cid:durableId="822939486">
    <w:abstractNumId w:val="20"/>
  </w:num>
  <w:num w:numId="22" w16cid:durableId="364672609">
    <w:abstractNumId w:val="23"/>
  </w:num>
  <w:num w:numId="23" w16cid:durableId="1087531903">
    <w:abstractNumId w:val="3"/>
  </w:num>
  <w:num w:numId="24" w16cid:durableId="1860779273">
    <w:abstractNumId w:val="17"/>
  </w:num>
  <w:num w:numId="25" w16cid:durableId="580600679">
    <w:abstractNumId w:val="18"/>
  </w:num>
  <w:num w:numId="26" w16cid:durableId="1228151063">
    <w:abstractNumId w:val="11"/>
  </w:num>
  <w:num w:numId="27" w16cid:durableId="2109739492">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E74"/>
    <w:rsid w:val="00013D03"/>
    <w:rsid w:val="000A36D8"/>
    <w:rsid w:val="00110446"/>
    <w:rsid w:val="00167A60"/>
    <w:rsid w:val="00185FBE"/>
    <w:rsid w:val="00296060"/>
    <w:rsid w:val="003328D7"/>
    <w:rsid w:val="00357C00"/>
    <w:rsid w:val="003B1893"/>
    <w:rsid w:val="003B2D3A"/>
    <w:rsid w:val="0044341C"/>
    <w:rsid w:val="00450A6D"/>
    <w:rsid w:val="004A3B8D"/>
    <w:rsid w:val="00506CA8"/>
    <w:rsid w:val="005638E8"/>
    <w:rsid w:val="0062740B"/>
    <w:rsid w:val="006F3671"/>
    <w:rsid w:val="0075544E"/>
    <w:rsid w:val="007963BE"/>
    <w:rsid w:val="007A4CC4"/>
    <w:rsid w:val="007A5976"/>
    <w:rsid w:val="007A6A62"/>
    <w:rsid w:val="007D2A45"/>
    <w:rsid w:val="0083023C"/>
    <w:rsid w:val="00855B8C"/>
    <w:rsid w:val="00872B3F"/>
    <w:rsid w:val="00882B58"/>
    <w:rsid w:val="008E0490"/>
    <w:rsid w:val="008E1F9B"/>
    <w:rsid w:val="00933E0E"/>
    <w:rsid w:val="00941756"/>
    <w:rsid w:val="009F7B5A"/>
    <w:rsid w:val="00A22255"/>
    <w:rsid w:val="00A35F1C"/>
    <w:rsid w:val="00AF7B89"/>
    <w:rsid w:val="00B14F0A"/>
    <w:rsid w:val="00B22EBA"/>
    <w:rsid w:val="00B54FF1"/>
    <w:rsid w:val="00B70658"/>
    <w:rsid w:val="00BA578F"/>
    <w:rsid w:val="00BD762A"/>
    <w:rsid w:val="00C01637"/>
    <w:rsid w:val="00C33B95"/>
    <w:rsid w:val="00C66577"/>
    <w:rsid w:val="00C71D22"/>
    <w:rsid w:val="00C84C84"/>
    <w:rsid w:val="00CC08DC"/>
    <w:rsid w:val="00CD3C8A"/>
    <w:rsid w:val="00D143CA"/>
    <w:rsid w:val="00D15C4D"/>
    <w:rsid w:val="00D71BCA"/>
    <w:rsid w:val="00D90C6D"/>
    <w:rsid w:val="00DC7D7E"/>
    <w:rsid w:val="00E161AD"/>
    <w:rsid w:val="00E26E74"/>
    <w:rsid w:val="00E378CE"/>
    <w:rsid w:val="00E57ADA"/>
    <w:rsid w:val="00ED0BD4"/>
    <w:rsid w:val="00ED740E"/>
    <w:rsid w:val="00F8183B"/>
    <w:rsid w:val="00F85B51"/>
    <w:rsid w:val="00FD6432"/>
    <w:rsid w:val="00FE43C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3E3FD8"/>
  <w15:docId w15:val="{E8E8B7ED-8C6B-4F06-B6BE-8D4D3E622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Ttulo">
    <w:name w:val="Title"/>
    <w:basedOn w:val="Normal"/>
    <w:uiPriority w:val="10"/>
    <w:qFormat/>
    <w:pPr>
      <w:ind w:left="36" w:hanging="16"/>
    </w:pPr>
    <w:rPr>
      <w:rFonts w:ascii="Arial" w:eastAsia="Arial" w:hAnsi="Arial" w:cs="Arial"/>
      <w:b/>
      <w:bCs/>
      <w:sz w:val="24"/>
      <w:szCs w:val="24"/>
    </w:rPr>
  </w:style>
  <w:style w:type="paragraph" w:styleId="Prrafodelista">
    <w:name w:val="List Paragraph"/>
    <w:aliases w:val="Bolita,Guión,Viñeta 2,BOLA,Párrafo de lista21,Titulo 8,HOJA,Párrafo de lista5,Párrafo de lista3,Párrafo de lista2,List Paragraph,Tabla,INGETEC LISTA,Lista multicolor - Énfasis 11,BOLADEF,VIÑETA,Tabla 1.,MIBEX B,Bullet List,FooterText,l"/>
    <w:basedOn w:val="Normal"/>
    <w:link w:val="PrrafodelistaCar"/>
    <w:uiPriority w:val="34"/>
    <w:qFormat/>
    <w:pPr>
      <w:ind w:left="141" w:right="67"/>
      <w:jc w:val="both"/>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D90C6D"/>
    <w:pPr>
      <w:tabs>
        <w:tab w:val="center" w:pos="4419"/>
        <w:tab w:val="right" w:pos="8838"/>
      </w:tabs>
    </w:pPr>
  </w:style>
  <w:style w:type="character" w:customStyle="1" w:styleId="EncabezadoCar">
    <w:name w:val="Encabezado Car"/>
    <w:basedOn w:val="Fuentedeprrafopredeter"/>
    <w:link w:val="Encabezado"/>
    <w:uiPriority w:val="99"/>
    <w:rsid w:val="00D90C6D"/>
    <w:rPr>
      <w:rFonts w:ascii="Arial MT" w:eastAsia="Arial MT" w:hAnsi="Arial MT" w:cs="Arial MT"/>
      <w:lang w:val="es-ES"/>
    </w:rPr>
  </w:style>
  <w:style w:type="paragraph" w:styleId="Piedepgina">
    <w:name w:val="footer"/>
    <w:basedOn w:val="Normal"/>
    <w:link w:val="PiedepginaCar"/>
    <w:uiPriority w:val="99"/>
    <w:unhideWhenUsed/>
    <w:rsid w:val="00D90C6D"/>
    <w:pPr>
      <w:tabs>
        <w:tab w:val="center" w:pos="4419"/>
        <w:tab w:val="right" w:pos="8838"/>
      </w:tabs>
    </w:pPr>
  </w:style>
  <w:style w:type="character" w:customStyle="1" w:styleId="PiedepginaCar">
    <w:name w:val="Pie de página Car"/>
    <w:basedOn w:val="Fuentedeprrafopredeter"/>
    <w:link w:val="Piedepgina"/>
    <w:uiPriority w:val="99"/>
    <w:rsid w:val="00D90C6D"/>
    <w:rPr>
      <w:rFonts w:ascii="Arial MT" w:eastAsia="Arial MT" w:hAnsi="Arial MT" w:cs="Arial MT"/>
      <w:lang w:val="es-ES"/>
    </w:rPr>
  </w:style>
  <w:style w:type="table" w:styleId="Tablaconcuadrcula">
    <w:name w:val="Table Grid"/>
    <w:basedOn w:val="Tablanormal"/>
    <w:uiPriority w:val="39"/>
    <w:rsid w:val="00D90C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Bolita Car,Guión Car,Viñeta 2 Car,BOLA Car,Párrafo de lista21 Car,Titulo 8 Car,HOJA Car,Párrafo de lista5 Car,Párrafo de lista3 Car,Párrafo de lista2 Car,List Paragraph Car,Tabla Car,INGETEC LISTA Car,BOLADEF Car,VIÑETA Car,l Car"/>
    <w:link w:val="Prrafodelista"/>
    <w:uiPriority w:val="34"/>
    <w:qFormat/>
    <w:locked/>
    <w:rsid w:val="00D90C6D"/>
    <w:rPr>
      <w:rFonts w:ascii="Arial MT" w:eastAsia="Arial MT" w:hAnsi="Arial MT" w:cs="Arial MT"/>
      <w:lang w:val="es-ES"/>
    </w:rPr>
  </w:style>
  <w:style w:type="paragraph" w:styleId="NormalWeb">
    <w:name w:val="Normal (Web)"/>
    <w:basedOn w:val="Normal"/>
    <w:uiPriority w:val="99"/>
    <w:unhideWhenUsed/>
    <w:rsid w:val="00B14F0A"/>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styleId="Hipervnculo">
    <w:name w:val="Hyperlink"/>
    <w:rsid w:val="00357C00"/>
    <w:rPr>
      <w:color w:val="0000FF"/>
      <w:u w:val="single"/>
    </w:rPr>
  </w:style>
  <w:style w:type="character" w:styleId="Hipervnculovisitado">
    <w:name w:val="FollowedHyperlink"/>
    <w:basedOn w:val="Fuentedeprrafopredeter"/>
    <w:uiPriority w:val="99"/>
    <w:semiHidden/>
    <w:unhideWhenUsed/>
    <w:rsid w:val="00F8183B"/>
    <w:rPr>
      <w:color w:val="800080" w:themeColor="followedHyperlink"/>
      <w:u w:val="single"/>
    </w:rPr>
  </w:style>
  <w:style w:type="character" w:styleId="Mencinsinresolver">
    <w:name w:val="Unresolved Mention"/>
    <w:basedOn w:val="Fuentedeprrafopredeter"/>
    <w:uiPriority w:val="99"/>
    <w:semiHidden/>
    <w:unhideWhenUsed/>
    <w:rsid w:val="007554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9534">
      <w:bodyDiv w:val="1"/>
      <w:marLeft w:val="0"/>
      <w:marRight w:val="0"/>
      <w:marTop w:val="0"/>
      <w:marBottom w:val="0"/>
      <w:divBdr>
        <w:top w:val="none" w:sz="0" w:space="0" w:color="auto"/>
        <w:left w:val="none" w:sz="0" w:space="0" w:color="auto"/>
        <w:bottom w:val="none" w:sz="0" w:space="0" w:color="auto"/>
        <w:right w:val="none" w:sz="0" w:space="0" w:color="auto"/>
      </w:divBdr>
    </w:div>
    <w:div w:id="156696853">
      <w:bodyDiv w:val="1"/>
      <w:marLeft w:val="0"/>
      <w:marRight w:val="0"/>
      <w:marTop w:val="0"/>
      <w:marBottom w:val="0"/>
      <w:divBdr>
        <w:top w:val="none" w:sz="0" w:space="0" w:color="auto"/>
        <w:left w:val="none" w:sz="0" w:space="0" w:color="auto"/>
        <w:bottom w:val="none" w:sz="0" w:space="0" w:color="auto"/>
        <w:right w:val="none" w:sz="0" w:space="0" w:color="auto"/>
      </w:divBdr>
    </w:div>
    <w:div w:id="589656910">
      <w:bodyDiv w:val="1"/>
      <w:marLeft w:val="0"/>
      <w:marRight w:val="0"/>
      <w:marTop w:val="0"/>
      <w:marBottom w:val="0"/>
      <w:divBdr>
        <w:top w:val="none" w:sz="0" w:space="0" w:color="auto"/>
        <w:left w:val="none" w:sz="0" w:space="0" w:color="auto"/>
        <w:bottom w:val="none" w:sz="0" w:space="0" w:color="auto"/>
        <w:right w:val="none" w:sz="0" w:space="0" w:color="auto"/>
      </w:divBdr>
    </w:div>
    <w:div w:id="589892674">
      <w:bodyDiv w:val="1"/>
      <w:marLeft w:val="0"/>
      <w:marRight w:val="0"/>
      <w:marTop w:val="0"/>
      <w:marBottom w:val="0"/>
      <w:divBdr>
        <w:top w:val="none" w:sz="0" w:space="0" w:color="auto"/>
        <w:left w:val="none" w:sz="0" w:space="0" w:color="auto"/>
        <w:bottom w:val="none" w:sz="0" w:space="0" w:color="auto"/>
        <w:right w:val="none" w:sz="0" w:space="0" w:color="auto"/>
      </w:divBdr>
    </w:div>
    <w:div w:id="876240557">
      <w:bodyDiv w:val="1"/>
      <w:marLeft w:val="0"/>
      <w:marRight w:val="0"/>
      <w:marTop w:val="0"/>
      <w:marBottom w:val="0"/>
      <w:divBdr>
        <w:top w:val="none" w:sz="0" w:space="0" w:color="auto"/>
        <w:left w:val="none" w:sz="0" w:space="0" w:color="auto"/>
        <w:bottom w:val="none" w:sz="0" w:space="0" w:color="auto"/>
        <w:right w:val="none" w:sz="0" w:space="0" w:color="auto"/>
      </w:divBdr>
    </w:div>
    <w:div w:id="1121725105">
      <w:bodyDiv w:val="1"/>
      <w:marLeft w:val="0"/>
      <w:marRight w:val="0"/>
      <w:marTop w:val="0"/>
      <w:marBottom w:val="0"/>
      <w:divBdr>
        <w:top w:val="none" w:sz="0" w:space="0" w:color="auto"/>
        <w:left w:val="none" w:sz="0" w:space="0" w:color="auto"/>
        <w:bottom w:val="none" w:sz="0" w:space="0" w:color="auto"/>
        <w:right w:val="none" w:sz="0" w:space="0" w:color="auto"/>
      </w:divBdr>
    </w:div>
    <w:div w:id="1947152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drive.google.com/drive/folders/1lYBUgfbd4T6-q7AV84IsQIzhOhwfq_Pw?usp=drive_lin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852</TotalTime>
  <Pages>8</Pages>
  <Words>2562</Words>
  <Characters>14093</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MODELO DE ACTA DE INICIO</vt:lpstr>
    </vt:vector>
  </TitlesOfParts>
  <Company/>
  <LinksUpToDate>false</LinksUpToDate>
  <CharactersWithSpaces>16622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ACTA DE INICIO</dc:title>
  <dc:creator>Amparo</dc:creator>
  <cp:lastModifiedBy>Asus</cp:lastModifiedBy>
  <cp:revision>44</cp:revision>
  <dcterms:created xsi:type="dcterms:W3CDTF">2025-04-07T10:19:00Z</dcterms:created>
  <dcterms:modified xsi:type="dcterms:W3CDTF">2025-04-09T02:47:00Z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2024-05-17T00:00:00Z</vt:filetime>
  </property>
  <property fmtid="{D5CDD505-2E9C-101B-9397-08002B2CF9AE}" pid="3" name="Creator">
    <vt:lpwstr>Microsoft® Word 2016</vt:lpwstr>
  </property>
  <property fmtid="{D5CDD505-2E9C-101B-9397-08002B2CF9AE}" pid="4" name="LastSaved">
    <vt:filetime>2025-03-28T00:00:00Z</vt:filetime>
  </property>
  <property fmtid="{D5CDD505-2E9C-101B-9397-08002B2CF9AE}" pid="5" name="Producer">
    <vt:lpwstr>Microsoft® Word 2016</vt:lpwstr>
  </property>
</Properties>
</file>